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32" w:rsidRDefault="00B2579F">
      <w:pPr>
        <w:pStyle w:val="af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ДОГОВОР О ДОБРОВОЛЬНОМ БЕЗВОЗМЕЗДНОМ СОТРУДНИЧЕСТВЕ №______</w:t>
      </w:r>
    </w:p>
    <w:p w:rsidR="000D1032" w:rsidRDefault="000D1032">
      <w:pPr>
        <w:pStyle w:val="af5"/>
        <w:jc w:val="center"/>
        <w:rPr>
          <w:rFonts w:ascii="Times New Roman" w:eastAsia="Times New Roman" w:hAnsi="Times New Roman" w:cs="Times New Roman"/>
          <w:b/>
        </w:rPr>
      </w:pPr>
    </w:p>
    <w:p w:rsidR="000D1032" w:rsidRDefault="001A31E8">
      <w:pPr>
        <w:pStyle w:val="af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«___»_______2021</w:t>
      </w:r>
      <w:r w:rsidR="00B2579F">
        <w:rPr>
          <w:rFonts w:ascii="Times New Roman" w:eastAsia="Times New Roman" w:hAnsi="Times New Roman" w:cs="Times New Roman"/>
          <w:b/>
        </w:rPr>
        <w:t xml:space="preserve">г.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="00B2579F">
        <w:rPr>
          <w:rFonts w:ascii="Times New Roman" w:eastAsia="Times New Roman" w:hAnsi="Times New Roman" w:cs="Times New Roman"/>
          <w:b/>
        </w:rPr>
        <w:t xml:space="preserve"> г.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2579F">
        <w:rPr>
          <w:rFonts w:ascii="Times New Roman" w:eastAsia="Times New Roman" w:hAnsi="Times New Roman" w:cs="Times New Roman"/>
          <w:b/>
        </w:rPr>
        <w:t>Саратов</w:t>
      </w:r>
    </w:p>
    <w:p w:rsidR="000D1032" w:rsidRDefault="000D1032">
      <w:pPr>
        <w:pStyle w:val="af5"/>
        <w:jc w:val="both"/>
        <w:rPr>
          <w:rFonts w:ascii="Times New Roman" w:eastAsia="Times New Roman" w:hAnsi="Times New Roman" w:cs="Times New Roman"/>
          <w:b/>
        </w:rPr>
      </w:pPr>
    </w:p>
    <w:p w:rsidR="000D1032" w:rsidRDefault="000D1032">
      <w:pPr>
        <w:pStyle w:val="af5"/>
        <w:jc w:val="both"/>
        <w:rPr>
          <w:rFonts w:ascii="Times New Roman" w:eastAsia="Times New Roman" w:hAnsi="Times New Roman" w:cs="Times New Roman"/>
          <w:b/>
        </w:rPr>
      </w:pPr>
    </w:p>
    <w:p w:rsidR="000D1032" w:rsidRDefault="00B2579F">
      <w:pPr>
        <w:pStyle w:val="af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Благотворительный фонд «Спасите наши души»</w:t>
      </w:r>
      <w:r>
        <w:rPr>
          <w:rFonts w:ascii="Times New Roman" w:eastAsia="Times New Roman" w:hAnsi="Times New Roman" w:cs="Times New Roman"/>
        </w:rPr>
        <w:t xml:space="preserve"> в  лице </w:t>
      </w:r>
      <w:r>
        <w:rPr>
          <w:rFonts w:ascii="Times New Roman" w:eastAsia="Times New Roman" w:hAnsi="Times New Roman" w:cs="Times New Roman"/>
        </w:rPr>
        <w:t xml:space="preserve"> директора Никольниковой Ангелины Валерь</w:t>
      </w:r>
      <w:r w:rsidR="001A31E8">
        <w:rPr>
          <w:rFonts w:ascii="Times New Roman" w:eastAsia="Times New Roman" w:hAnsi="Times New Roman" w:cs="Times New Roman"/>
        </w:rPr>
        <w:t>евны, действующего на основании Устава</w:t>
      </w:r>
      <w:r>
        <w:rPr>
          <w:rFonts w:ascii="Times New Roman" w:eastAsia="Times New Roman" w:hAnsi="Times New Roman" w:cs="Times New Roman"/>
        </w:rPr>
        <w:t>, именуемый в дальнейшем «</w:t>
      </w:r>
      <w:r>
        <w:rPr>
          <w:rFonts w:ascii="Times New Roman" w:eastAsia="Times New Roman" w:hAnsi="Times New Roman" w:cs="Times New Roman"/>
          <w:b/>
          <w:bCs/>
        </w:rPr>
        <w:t>Заказчик</w:t>
      </w:r>
      <w:r>
        <w:rPr>
          <w:rFonts w:ascii="Times New Roman" w:eastAsia="Times New Roman" w:hAnsi="Times New Roman" w:cs="Times New Roman"/>
        </w:rPr>
        <w:t>», с одной стороны</w:t>
      </w:r>
      <w:r w:rsidR="001A31E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и _______________________________________________________________ , имену</w:t>
      </w:r>
      <w:r w:rsidR="001A31E8">
        <w:rPr>
          <w:rFonts w:ascii="Times New Roman" w:eastAsia="Times New Roman" w:hAnsi="Times New Roman" w:cs="Times New Roman"/>
        </w:rPr>
        <w:t>емый в дальнейшем «Исполнитель»</w:t>
      </w:r>
      <w:r>
        <w:rPr>
          <w:rFonts w:ascii="Times New Roman" w:eastAsia="Times New Roman" w:hAnsi="Times New Roman" w:cs="Times New Roman"/>
        </w:rPr>
        <w:t>, с другой стороны, именуе</w:t>
      </w:r>
      <w:r>
        <w:rPr>
          <w:rFonts w:ascii="Times New Roman" w:eastAsia="Times New Roman" w:hAnsi="Times New Roman" w:cs="Times New Roman"/>
        </w:rPr>
        <w:t>мые в дальнейшем «</w:t>
      </w:r>
      <w:r>
        <w:rPr>
          <w:rFonts w:ascii="Times New Roman" w:eastAsia="Times New Roman" w:hAnsi="Times New Roman" w:cs="Times New Roman"/>
          <w:b/>
          <w:bCs/>
        </w:rPr>
        <w:t>Стороны</w:t>
      </w:r>
      <w:r>
        <w:rPr>
          <w:rFonts w:ascii="Times New Roman" w:eastAsia="Times New Roman" w:hAnsi="Times New Roman" w:cs="Times New Roman"/>
        </w:rPr>
        <w:t>», заключили настоящий договор, в дальнейшем «Договор», о нижеследующем:</w:t>
      </w:r>
    </w:p>
    <w:p w:rsidR="000D1032" w:rsidRDefault="00B2579F">
      <w:pPr>
        <w:pStyle w:val="af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:rsidR="000D1032" w:rsidRDefault="00B2579F">
      <w:pPr>
        <w:pStyle w:val="af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В соответствии с настоящим Договором Исполнитель обязуется у</w:t>
      </w:r>
      <w:r w:rsidR="001A31E8">
        <w:rPr>
          <w:rFonts w:ascii="Times New Roman" w:eastAsia="Times New Roman" w:hAnsi="Times New Roman" w:cs="Times New Roman"/>
        </w:rPr>
        <w:t>частвовать в благотворительной А</w:t>
      </w:r>
      <w:r>
        <w:rPr>
          <w:rFonts w:ascii="Times New Roman" w:eastAsia="Times New Roman" w:hAnsi="Times New Roman" w:cs="Times New Roman"/>
        </w:rPr>
        <w:t>кции  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 в рамках которой могут  выполняться  работы и оказывать услуги, предусмотренные этой Акцией.</w:t>
      </w:r>
    </w:p>
    <w:p w:rsidR="000D1032" w:rsidRDefault="00B2579F">
      <w:pPr>
        <w:pStyle w:val="af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ОБЯЗАННОСТИ СТОРОН:</w:t>
      </w:r>
    </w:p>
    <w:p w:rsidR="000D1032" w:rsidRDefault="00B2579F">
      <w:pPr>
        <w:pStyle w:val="af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выполняет следующи</w:t>
      </w:r>
      <w:r>
        <w:rPr>
          <w:rFonts w:ascii="Times New Roman" w:eastAsia="Times New Roman" w:hAnsi="Times New Roman" w:cs="Times New Roman"/>
        </w:rPr>
        <w:t>е услуги:</w:t>
      </w:r>
    </w:p>
    <w:p w:rsidR="000D1032" w:rsidRDefault="00B2579F">
      <w:pPr>
        <w:pStyle w:val="af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</w:t>
      </w:r>
    </w:p>
    <w:p w:rsidR="000D1032" w:rsidRDefault="001A31E8">
      <w:pPr>
        <w:pStyle w:val="af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 Заказчик обязуется:</w:t>
      </w:r>
    </w:p>
    <w:p w:rsidR="001A31E8" w:rsidRDefault="00B2579F" w:rsidP="001A31E8">
      <w:pPr>
        <w:pStyle w:val="af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:rsidR="000D1032" w:rsidRDefault="000D1032">
      <w:pPr>
        <w:pStyle w:val="af5"/>
        <w:jc w:val="both"/>
        <w:rPr>
          <w:rFonts w:ascii="Times New Roman" w:eastAsia="Times New Roman" w:hAnsi="Times New Roman" w:cs="Times New Roman"/>
        </w:rPr>
      </w:pPr>
    </w:p>
    <w:p w:rsidR="000D1032" w:rsidRDefault="001A31E8">
      <w:pPr>
        <w:pStyle w:val="af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B2579F">
        <w:rPr>
          <w:rFonts w:ascii="Times New Roman" w:eastAsia="Times New Roman" w:hAnsi="Times New Roman" w:cs="Times New Roman"/>
          <w:b/>
        </w:rPr>
        <w:t>. ОТВЕТСТВЕННОСТЬ СТОРОН</w:t>
      </w:r>
    </w:p>
    <w:p w:rsidR="000D1032" w:rsidRDefault="00B2579F">
      <w:pPr>
        <w:pStyle w:val="af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A31E8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Стороны несут ответственность в соответствии с законодательством Российской Федерации.</w:t>
      </w:r>
    </w:p>
    <w:p w:rsidR="000D1032" w:rsidRDefault="001A31E8">
      <w:pPr>
        <w:pStyle w:val="af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B2579F">
        <w:rPr>
          <w:rFonts w:ascii="Times New Roman" w:eastAsia="Times New Roman" w:hAnsi="Times New Roman" w:cs="Times New Roman"/>
          <w:b/>
        </w:rPr>
        <w:t>.  ДЕЙСТВИЯ ДОГОВОРА</w:t>
      </w:r>
    </w:p>
    <w:p w:rsidR="000D1032" w:rsidRDefault="00B2579F">
      <w:pPr>
        <w:pStyle w:val="af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1A31E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Договор считается заключенным с момента подписания настоящего договора.</w:t>
      </w:r>
    </w:p>
    <w:p w:rsidR="000D1032" w:rsidRDefault="00B2579F">
      <w:pPr>
        <w:pStyle w:val="af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Настоящий договор заключён сроком</w:t>
      </w:r>
      <w:r>
        <w:rPr>
          <w:rFonts w:ascii="Times New Roman" w:eastAsia="Times New Roman" w:hAnsi="Times New Roman" w:cs="Times New Roman"/>
        </w:rPr>
        <w:t xml:space="preserve"> до 01.12.2021 г.</w:t>
      </w:r>
    </w:p>
    <w:p w:rsidR="000D1032" w:rsidRDefault="001A31E8">
      <w:pPr>
        <w:pStyle w:val="af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</w:t>
      </w:r>
      <w:r w:rsidR="00B2579F">
        <w:rPr>
          <w:rFonts w:ascii="Times New Roman" w:eastAsia="Times New Roman" w:hAnsi="Times New Roman" w:cs="Times New Roman"/>
          <w:b/>
        </w:rPr>
        <w:t>. РАСТОРЖЕНИЕ ДОГОВОРА</w:t>
      </w:r>
    </w:p>
    <w:p w:rsidR="000D1032" w:rsidRDefault="001A31E8">
      <w:pPr>
        <w:pStyle w:val="af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2579F">
        <w:rPr>
          <w:rFonts w:ascii="Times New Roman" w:eastAsia="Times New Roman" w:hAnsi="Times New Roman" w:cs="Times New Roman"/>
        </w:rPr>
        <w:t>Договор может быть прекращ</w:t>
      </w:r>
      <w:r>
        <w:rPr>
          <w:rFonts w:ascii="Times New Roman" w:eastAsia="Times New Roman" w:hAnsi="Times New Roman" w:cs="Times New Roman"/>
        </w:rPr>
        <w:t>ен или расторгнут в любое время</w:t>
      </w:r>
      <w:r w:rsidR="00B2579F">
        <w:rPr>
          <w:rFonts w:ascii="Times New Roman" w:eastAsia="Times New Roman" w:hAnsi="Times New Roman" w:cs="Times New Roman"/>
        </w:rPr>
        <w:t>, с уведомлением противоположной стороны за 2 недели до прекращения сотрудничества.</w:t>
      </w:r>
    </w:p>
    <w:p w:rsidR="000D1032" w:rsidRDefault="001A31E8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B2579F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2579F">
        <w:rPr>
          <w:rFonts w:ascii="Times New Roman" w:hAnsi="Times New Roman" w:cs="Times New Roman"/>
          <w:b/>
        </w:rPr>
        <w:t>АДРЕСА И РЕКВИЗИТЫ СТОРОН</w:t>
      </w:r>
    </w:p>
    <w:p w:rsidR="000D1032" w:rsidRDefault="000D1032">
      <w:pPr>
        <w:pStyle w:val="af5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92"/>
        <w:gridCol w:w="4384"/>
      </w:tblGrid>
      <w:tr w:rsidR="000D1032">
        <w:tc>
          <w:tcPr>
            <w:tcW w:w="4992" w:type="dxa"/>
            <w:noWrap/>
          </w:tcPr>
          <w:p w:rsidR="000D1032" w:rsidRDefault="00B2579F">
            <w:pPr>
              <w:spacing w:line="240" w:lineRule="atLeast"/>
              <w:contextualSpacing/>
              <w:rPr>
                <w:rStyle w:val="fill"/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Заказчик: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br/>
            </w:r>
            <w:r>
              <w:rPr>
                <w:rStyle w:val="fill"/>
                <w:rFonts w:ascii="Times New Roman" w:hAnsi="Times New Roman" w:cs="Times New Roman"/>
                <w:color w:val="0D0D0D" w:themeColor="text1" w:themeTint="F2"/>
              </w:rPr>
              <w:t>Благотворительный фонд</w:t>
            </w:r>
          </w:p>
          <w:p w:rsidR="000D1032" w:rsidRDefault="00B2579F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bCs/>
                <w:color w:val="0D0D0D"/>
              </w:rPr>
            </w:pPr>
            <w:r>
              <w:rPr>
                <w:rStyle w:val="fill"/>
                <w:rFonts w:ascii="Times New Roman" w:hAnsi="Times New Roman" w:cs="Times New Roman"/>
                <w:color w:val="0D0D0D" w:themeColor="text1" w:themeTint="F2"/>
              </w:rPr>
              <w:t>«Спасите наши души»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br/>
              <w:t>Юридический адрес: 410012, г.</w:t>
            </w:r>
            <w:r w:rsidR="001A31E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Саратов, ул.</w:t>
            </w:r>
            <w:r w:rsidR="001A31E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Астраханская, д.71, помещение 1</w:t>
            </w:r>
          </w:p>
          <w:p w:rsidR="000D1032" w:rsidRDefault="00B257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ИНН/КПП 6454109560/645501001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br/>
              <w:t>р/с 40703810656000002870</w:t>
            </w:r>
          </w:p>
          <w:p w:rsidR="000D1032" w:rsidRDefault="00B257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Поволжский банк ПАО Сбербанк</w:t>
            </w:r>
          </w:p>
          <w:p w:rsidR="000D1032" w:rsidRDefault="00B257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город Самара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br/>
            </w:r>
          </w:p>
        </w:tc>
        <w:tc>
          <w:tcPr>
            <w:tcW w:w="4384" w:type="dxa"/>
            <w:noWrap/>
          </w:tcPr>
          <w:p w:rsidR="000D1032" w:rsidRDefault="00B257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Исполнитель: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br/>
            </w:r>
            <w:r>
              <w:rPr>
                <w:rStyle w:val="fill"/>
                <w:rFonts w:ascii="Times New Roman" w:hAnsi="Times New Roman" w:cs="Times New Roman"/>
                <w:color w:val="0D0D0D" w:themeColor="text1" w:themeTint="F2"/>
              </w:rPr>
              <w:t>________________________________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br/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>________________________________</w:t>
            </w:r>
          </w:p>
          <w:p w:rsidR="000D1032" w:rsidRDefault="00B257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________________________________</w:t>
            </w:r>
          </w:p>
          <w:p w:rsidR="000D1032" w:rsidRDefault="00B257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________________________________</w:t>
            </w:r>
          </w:p>
          <w:p w:rsidR="000D1032" w:rsidRDefault="00B257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________________________________</w:t>
            </w:r>
          </w:p>
          <w:p w:rsidR="000D1032" w:rsidRDefault="00B257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________________________________</w:t>
            </w:r>
          </w:p>
          <w:p w:rsidR="000D1032" w:rsidRDefault="00B257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________________________________</w:t>
            </w:r>
          </w:p>
          <w:p w:rsidR="000D1032" w:rsidRDefault="00B2579F">
            <w:pPr>
              <w:spacing w:line="240" w:lineRule="atLeast"/>
              <w:contextualSpacing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>________________________________</w:t>
            </w:r>
          </w:p>
        </w:tc>
      </w:tr>
      <w:tr w:rsidR="000D1032">
        <w:tc>
          <w:tcPr>
            <w:tcW w:w="4992" w:type="dxa"/>
            <w:noWrap/>
          </w:tcPr>
          <w:p w:rsidR="000D1032" w:rsidRDefault="00B2579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141"/>
                <w:tab w:val="left" w:pos="2874"/>
              </w:tabs>
              <w:spacing w:line="240" w:lineRule="atLeast"/>
              <w:contextualSpacing/>
              <w:rPr>
                <w:color w:val="0D0D0D"/>
              </w:rPr>
            </w:pPr>
            <w:r>
              <w:rPr>
                <w:color w:val="0D0D0D" w:themeColor="text1" w:themeTint="F2"/>
              </w:rPr>
              <w:t>______________</w:t>
            </w:r>
            <w:r>
              <w:rPr>
                <w:color w:val="0D0D0D" w:themeColor="text1" w:themeTint="F2"/>
              </w:rPr>
              <w:tab/>
            </w:r>
            <w:r w:rsidR="001A31E8">
              <w:rPr>
                <w:rStyle w:val="fill"/>
                <w:color w:val="0D0D0D" w:themeColor="text1" w:themeTint="F2"/>
              </w:rPr>
              <w:t xml:space="preserve">А.В. </w:t>
            </w:r>
            <w:r>
              <w:rPr>
                <w:rStyle w:val="fill"/>
                <w:color w:val="0D0D0D" w:themeColor="text1" w:themeTint="F2"/>
              </w:rPr>
              <w:t>Нико</w:t>
            </w:r>
            <w:r>
              <w:rPr>
                <w:rStyle w:val="fill"/>
                <w:color w:val="0D0D0D" w:themeColor="text1" w:themeTint="F2"/>
              </w:rPr>
              <w:t>льникова</w:t>
            </w:r>
          </w:p>
        </w:tc>
        <w:tc>
          <w:tcPr>
            <w:tcW w:w="4384" w:type="dxa"/>
            <w:noWrap/>
          </w:tcPr>
          <w:p w:rsidR="000D1032" w:rsidRDefault="00B2579F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757"/>
                <w:tab w:val="left" w:pos="2084"/>
              </w:tabs>
              <w:spacing w:line="240" w:lineRule="atLeast"/>
              <w:contextualSpacing/>
              <w:rPr>
                <w:rStyle w:val="fill"/>
                <w:color w:val="0D0D0D"/>
              </w:rPr>
            </w:pPr>
            <w:r>
              <w:rPr>
                <w:color w:val="0D0D0D" w:themeColor="text1" w:themeTint="F2"/>
                <w:u w:val="single"/>
              </w:rPr>
              <w:tab/>
            </w:r>
            <w:r>
              <w:rPr>
                <w:color w:val="0D0D0D" w:themeColor="text1" w:themeTint="F2"/>
              </w:rPr>
              <w:tab/>
            </w:r>
            <w:r>
              <w:rPr>
                <w:rStyle w:val="fill"/>
                <w:color w:val="0D0D0D" w:themeColor="text1" w:themeTint="F2"/>
              </w:rPr>
              <w:t>________________</w:t>
            </w:r>
          </w:p>
          <w:p w:rsidR="000D1032" w:rsidRDefault="000D1032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1757"/>
                <w:tab w:val="left" w:pos="2084"/>
              </w:tabs>
              <w:spacing w:line="240" w:lineRule="atLeast"/>
              <w:contextualSpacing/>
              <w:rPr>
                <w:color w:val="0D0D0D"/>
              </w:rPr>
            </w:pPr>
          </w:p>
        </w:tc>
      </w:tr>
    </w:tbl>
    <w:p w:rsidR="000D1032" w:rsidRDefault="00B2579F">
      <w:pPr>
        <w:pStyle w:val="af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М.п.                                                                                    М.п.</w:t>
      </w:r>
    </w:p>
    <w:sectPr w:rsidR="000D1032" w:rsidSect="000D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9F" w:rsidRDefault="00B2579F">
      <w:pPr>
        <w:spacing w:after="0" w:line="240" w:lineRule="auto"/>
      </w:pPr>
      <w:r>
        <w:separator/>
      </w:r>
    </w:p>
  </w:endnote>
  <w:endnote w:type="continuationSeparator" w:id="1">
    <w:p w:rsidR="00B2579F" w:rsidRDefault="00B2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9F" w:rsidRDefault="00B2579F">
      <w:pPr>
        <w:spacing w:after="0" w:line="240" w:lineRule="auto"/>
      </w:pPr>
      <w:r>
        <w:separator/>
      </w:r>
    </w:p>
  </w:footnote>
  <w:footnote w:type="continuationSeparator" w:id="1">
    <w:p w:rsidR="00B2579F" w:rsidRDefault="00B2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488"/>
    <w:multiLevelType w:val="hybridMultilevel"/>
    <w:tmpl w:val="0D746704"/>
    <w:lvl w:ilvl="0" w:tplc="A3A8E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DA7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B5C16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58CA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F30734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85E3D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E9E9B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27AD24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BEA482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713FCF"/>
    <w:multiLevelType w:val="hybridMultilevel"/>
    <w:tmpl w:val="5A701744"/>
    <w:lvl w:ilvl="0" w:tplc="022A3E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8C64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5DC8B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F6BC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7EC1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C2C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74E90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5A0B3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BAD29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9F7DD9"/>
    <w:multiLevelType w:val="hybridMultilevel"/>
    <w:tmpl w:val="7CEE4912"/>
    <w:lvl w:ilvl="0" w:tplc="BE868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EA9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D5229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3F270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94DE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698751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3E3C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720F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D4C52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64696C"/>
    <w:multiLevelType w:val="hybridMultilevel"/>
    <w:tmpl w:val="57C22326"/>
    <w:lvl w:ilvl="0" w:tplc="E55C8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647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30D4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E3A19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ECEB4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2C44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FD418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C4C8A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20CA21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6DE0F0E"/>
    <w:multiLevelType w:val="hybridMultilevel"/>
    <w:tmpl w:val="7C822E86"/>
    <w:lvl w:ilvl="0" w:tplc="3A680D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EAA5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DD230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96D7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3BE268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DCC73E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DD014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D300D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A0FD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D56582"/>
    <w:multiLevelType w:val="hybridMultilevel"/>
    <w:tmpl w:val="FC0C07A6"/>
    <w:lvl w:ilvl="0" w:tplc="C87E43C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7EA1A02">
      <w:numFmt w:val="none"/>
      <w:lvlText w:val=""/>
      <w:lvlJc w:val="left"/>
      <w:pPr>
        <w:tabs>
          <w:tab w:val="num" w:pos="360"/>
        </w:tabs>
      </w:pPr>
    </w:lvl>
    <w:lvl w:ilvl="2" w:tplc="2168E0CA">
      <w:numFmt w:val="none"/>
      <w:lvlText w:val=""/>
      <w:lvlJc w:val="left"/>
      <w:pPr>
        <w:tabs>
          <w:tab w:val="num" w:pos="360"/>
        </w:tabs>
      </w:pPr>
    </w:lvl>
    <w:lvl w:ilvl="3" w:tplc="5210B484">
      <w:numFmt w:val="none"/>
      <w:lvlText w:val=""/>
      <w:lvlJc w:val="left"/>
      <w:pPr>
        <w:tabs>
          <w:tab w:val="num" w:pos="360"/>
        </w:tabs>
      </w:pPr>
    </w:lvl>
    <w:lvl w:ilvl="4" w:tplc="D05E33E4">
      <w:numFmt w:val="none"/>
      <w:lvlText w:val=""/>
      <w:lvlJc w:val="left"/>
      <w:pPr>
        <w:tabs>
          <w:tab w:val="num" w:pos="360"/>
        </w:tabs>
      </w:pPr>
    </w:lvl>
    <w:lvl w:ilvl="5" w:tplc="0B68F8DA">
      <w:numFmt w:val="none"/>
      <w:lvlText w:val=""/>
      <w:lvlJc w:val="left"/>
      <w:pPr>
        <w:tabs>
          <w:tab w:val="num" w:pos="360"/>
        </w:tabs>
      </w:pPr>
    </w:lvl>
    <w:lvl w:ilvl="6" w:tplc="693812F6">
      <w:numFmt w:val="none"/>
      <w:lvlText w:val=""/>
      <w:lvlJc w:val="left"/>
      <w:pPr>
        <w:tabs>
          <w:tab w:val="num" w:pos="360"/>
        </w:tabs>
      </w:pPr>
    </w:lvl>
    <w:lvl w:ilvl="7" w:tplc="C3D68728">
      <w:numFmt w:val="none"/>
      <w:lvlText w:val=""/>
      <w:lvlJc w:val="left"/>
      <w:pPr>
        <w:tabs>
          <w:tab w:val="num" w:pos="360"/>
        </w:tabs>
      </w:pPr>
    </w:lvl>
    <w:lvl w:ilvl="8" w:tplc="8E84C1F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8A5C36"/>
    <w:multiLevelType w:val="hybridMultilevel"/>
    <w:tmpl w:val="AB9E712A"/>
    <w:lvl w:ilvl="0" w:tplc="D908CA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AAF1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96D9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0741F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58C8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F00D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281B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2BC66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1013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C85FB7"/>
    <w:multiLevelType w:val="hybridMultilevel"/>
    <w:tmpl w:val="7BE807EA"/>
    <w:lvl w:ilvl="0" w:tplc="0A6AE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6EC3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A7221B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AC76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582DA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FD2FE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D6618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BE04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808A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4B31C8"/>
    <w:multiLevelType w:val="hybridMultilevel"/>
    <w:tmpl w:val="E3829CCC"/>
    <w:lvl w:ilvl="0" w:tplc="D40A288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A641896">
      <w:start w:val="1"/>
      <w:numFmt w:val="lowerLetter"/>
      <w:lvlText w:val="%2."/>
      <w:lvlJc w:val="left"/>
      <w:pPr>
        <w:ind w:left="1440" w:hanging="360"/>
      </w:pPr>
    </w:lvl>
    <w:lvl w:ilvl="2" w:tplc="A476CA20">
      <w:start w:val="1"/>
      <w:numFmt w:val="lowerRoman"/>
      <w:lvlText w:val="%3."/>
      <w:lvlJc w:val="right"/>
      <w:pPr>
        <w:ind w:left="2160" w:hanging="180"/>
      </w:pPr>
    </w:lvl>
    <w:lvl w:ilvl="3" w:tplc="AF4A4B48">
      <w:start w:val="1"/>
      <w:numFmt w:val="decimal"/>
      <w:lvlText w:val="%4."/>
      <w:lvlJc w:val="left"/>
      <w:pPr>
        <w:ind w:left="2880" w:hanging="360"/>
      </w:pPr>
    </w:lvl>
    <w:lvl w:ilvl="4" w:tplc="6F020366">
      <w:start w:val="1"/>
      <w:numFmt w:val="lowerLetter"/>
      <w:lvlText w:val="%5."/>
      <w:lvlJc w:val="left"/>
      <w:pPr>
        <w:ind w:left="3600" w:hanging="360"/>
      </w:pPr>
    </w:lvl>
    <w:lvl w:ilvl="5" w:tplc="AD8088EE">
      <w:start w:val="1"/>
      <w:numFmt w:val="lowerRoman"/>
      <w:lvlText w:val="%6."/>
      <w:lvlJc w:val="right"/>
      <w:pPr>
        <w:ind w:left="4320" w:hanging="180"/>
      </w:pPr>
    </w:lvl>
    <w:lvl w:ilvl="6" w:tplc="B38481B4">
      <w:start w:val="1"/>
      <w:numFmt w:val="decimal"/>
      <w:lvlText w:val="%7."/>
      <w:lvlJc w:val="left"/>
      <w:pPr>
        <w:ind w:left="5040" w:hanging="360"/>
      </w:pPr>
    </w:lvl>
    <w:lvl w:ilvl="7" w:tplc="5DA61B64">
      <w:start w:val="1"/>
      <w:numFmt w:val="lowerLetter"/>
      <w:lvlText w:val="%8."/>
      <w:lvlJc w:val="left"/>
      <w:pPr>
        <w:ind w:left="5760" w:hanging="360"/>
      </w:pPr>
    </w:lvl>
    <w:lvl w:ilvl="8" w:tplc="27B81ED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032"/>
    <w:rsid w:val="000D1032"/>
    <w:rsid w:val="001A31E8"/>
    <w:rsid w:val="00B2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D103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D103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D103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D103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D103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D103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0D103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0D103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D103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D103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D103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D103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D103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D103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D103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D103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D103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D1032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D103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D1032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103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D103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D103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D103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D103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D103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D1032"/>
  </w:style>
  <w:style w:type="paragraph" w:customStyle="1" w:styleId="Footer">
    <w:name w:val="Footer"/>
    <w:basedOn w:val="a"/>
    <w:link w:val="CaptionChar"/>
    <w:uiPriority w:val="99"/>
    <w:unhideWhenUsed/>
    <w:rsid w:val="000D1032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D103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D103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D1032"/>
  </w:style>
  <w:style w:type="table" w:styleId="aa">
    <w:name w:val="Table Grid"/>
    <w:basedOn w:val="a1"/>
    <w:uiPriority w:val="59"/>
    <w:rsid w:val="000D103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0D103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D103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D10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D103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D10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0D103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0D1032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0D1032"/>
    <w:rPr>
      <w:sz w:val="18"/>
    </w:rPr>
  </w:style>
  <w:style w:type="character" w:styleId="ae">
    <w:name w:val="footnote reference"/>
    <w:basedOn w:val="a0"/>
    <w:uiPriority w:val="99"/>
    <w:unhideWhenUsed/>
    <w:rsid w:val="000D103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0D1032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0D1032"/>
    <w:rPr>
      <w:sz w:val="20"/>
    </w:rPr>
  </w:style>
  <w:style w:type="character" w:styleId="af1">
    <w:name w:val="endnote reference"/>
    <w:basedOn w:val="a0"/>
    <w:uiPriority w:val="99"/>
    <w:semiHidden/>
    <w:unhideWhenUsed/>
    <w:rsid w:val="000D103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D1032"/>
    <w:pPr>
      <w:spacing w:after="57"/>
    </w:pPr>
  </w:style>
  <w:style w:type="paragraph" w:styleId="21">
    <w:name w:val="toc 2"/>
    <w:basedOn w:val="a"/>
    <w:next w:val="a"/>
    <w:uiPriority w:val="39"/>
    <w:unhideWhenUsed/>
    <w:rsid w:val="000D103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D103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D103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D103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D103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D103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D103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D1032"/>
    <w:pPr>
      <w:spacing w:after="57"/>
      <w:ind w:left="2268"/>
    </w:pPr>
  </w:style>
  <w:style w:type="paragraph" w:styleId="af2">
    <w:name w:val="TOC Heading"/>
    <w:uiPriority w:val="39"/>
    <w:unhideWhenUsed/>
    <w:rsid w:val="000D1032"/>
  </w:style>
  <w:style w:type="paragraph" w:styleId="af3">
    <w:name w:val="table of figures"/>
    <w:basedOn w:val="a"/>
    <w:next w:val="a"/>
    <w:uiPriority w:val="99"/>
    <w:unhideWhenUsed/>
    <w:rsid w:val="000D1032"/>
    <w:pPr>
      <w:spacing w:after="0"/>
    </w:pPr>
  </w:style>
  <w:style w:type="paragraph" w:customStyle="1" w:styleId="Heading4">
    <w:name w:val="Heading 4"/>
    <w:basedOn w:val="a"/>
    <w:link w:val="40"/>
    <w:uiPriority w:val="9"/>
    <w:qFormat/>
    <w:rsid w:val="000D10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5">
    <w:name w:val="Heading 5"/>
    <w:basedOn w:val="a"/>
    <w:link w:val="50"/>
    <w:uiPriority w:val="9"/>
    <w:qFormat/>
    <w:rsid w:val="000D10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Heading4"/>
    <w:uiPriority w:val="9"/>
    <w:rsid w:val="000D103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Heading5"/>
    <w:uiPriority w:val="9"/>
    <w:rsid w:val="000D103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0D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le">
    <w:name w:val="pole"/>
    <w:basedOn w:val="a0"/>
    <w:rsid w:val="000D1032"/>
  </w:style>
  <w:style w:type="paragraph" w:styleId="af5">
    <w:name w:val="No Spacing"/>
    <w:uiPriority w:val="1"/>
    <w:qFormat/>
    <w:rsid w:val="000D1032"/>
    <w:pPr>
      <w:spacing w:after="0" w:line="240" w:lineRule="auto"/>
    </w:pPr>
  </w:style>
  <w:style w:type="paragraph" w:customStyle="1" w:styleId="af6">
    <w:name w:val="Содержимое таблицы"/>
    <w:basedOn w:val="a"/>
    <w:rsid w:val="000D10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Style54">
    <w:name w:val="1CStyle54"/>
    <w:rsid w:val="000D1032"/>
    <w:pPr>
      <w:jc w:val="center"/>
    </w:pPr>
    <w:rPr>
      <w:rFonts w:ascii="Arial Narrow" w:eastAsia="Times New Roman" w:hAnsi="Arial Narrow" w:cs="Times New Roman"/>
      <w:sz w:val="18"/>
    </w:rPr>
  </w:style>
  <w:style w:type="character" w:customStyle="1" w:styleId="fill">
    <w:name w:val="fill"/>
    <w:basedOn w:val="a0"/>
    <w:rsid w:val="000D1032"/>
    <w:rPr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unhideWhenUsed/>
    <w:rsid w:val="000D1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TML0">
    <w:name w:val="Стандартный HTML Знак"/>
    <w:basedOn w:val="a0"/>
    <w:link w:val="HTML"/>
    <w:uiPriority w:val="99"/>
    <w:rsid w:val="000D103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4</cp:revision>
  <dcterms:created xsi:type="dcterms:W3CDTF">2021-05-14T09:50:00Z</dcterms:created>
  <dcterms:modified xsi:type="dcterms:W3CDTF">2021-05-14T11:06:00Z</dcterms:modified>
</cp:coreProperties>
</file>