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6EF4D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0"/>
        <w:widowControl w:val="0"/>
        <w:shd w:val="clear" w:fill="auto"/>
        <w:spacing w:lineRule="atLeast" w:line="240" w:after="0" w:beforeAutospacing="0" w:afterAutospacing="0"/>
        <w:ind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Благотворительный проект </w:t>
      </w:r>
    </w:p>
    <w:p>
      <w:pPr>
        <w:pStyle w:val="P1"/>
        <w:keepNext w:val="0"/>
        <w:widowControl w:val="0"/>
        <w:shd w:val="clear" w:fill="auto"/>
        <w:spacing w:lineRule="atLeast" w:line="240" w:after="0" w:beforeAutospacing="0" w:afterAutospacing="0"/>
        <w:ind w:left="113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поддержки добровольчества (волонтёрства) - </w:t>
      </w:r>
    </w:p>
    <w:p>
      <w:pPr>
        <w:pStyle w:val="P1"/>
        <w:keepNext w:val="0"/>
        <w:widowControl w:val="0"/>
        <w:shd w:val="clear" w:fill="auto"/>
        <w:spacing w:lineRule="atLeast" w:line="240" w:after="0" w:beforeAutospacing="0" w:afterAutospacing="0"/>
        <w:ind w:left="113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Да здравствует серебряный возраст</w:t>
      </w:r>
    </w:p>
    <w:p>
      <w:pPr>
        <w:keepNext w:val="0"/>
        <w:widowControl w:val="0"/>
        <w:shd w:val="clear" w:fill="auto"/>
        <w:spacing w:lineRule="atLeast" w:line="240" w:before="262" w:beforeAutospacing="0" w:afterAutospacing="0"/>
        <w:ind w:firstLine="0" w:left="116" w:right="0"/>
        <w:contextualSpacing w:val="1"/>
        <w:jc w:val="left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  <w:u w:val="single"/>
        </w:rPr>
        <w:t>1. О проекте.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264" w:after="0" w:beforeAutospacing="0" w:afterAutospacing="0"/>
        <w:ind w:firstLine="0" w:left="116" w:right="774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Грантовое направление, которому преимущественно соответствует планируемая деятельность по проекту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264" w:after="0" w:beforeAutospacing="0" w:afterAutospacing="0"/>
        <w:ind w:firstLine="0" w:left="116" w:right="774"/>
        <w:contextualSpacing w:val="1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Название проекта, на реализацию которого запрашивается грант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Благотворительный проект поддержки добровольчества (волонтёрства) - 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Да здравствует серебряный возраст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Краткое описание проекта (деятельности в рамках проекта)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Проект направлен на улучшение качества жизни пожилых людей - преодоление кризисов одиночества, приобретение нового социального опыта и новых смыслов для дальнейшей жизни, повышение мотивации и уровня социального благополучия. Профилактика негативных проявлений и последствий личного кризиса. Помощь в адаптации к внутренним и внешним изменениям. Вовлечение пожилых людей в волонтёрское движение. Расширение круга волонтёров юных и трудоспособного возраста , для осуществления благотворительных акций входящих в проект, и помощи пожилым людям в вовлечении и участии в благотворительных акциях проекта. В рамках всего проекта, Фондом проводится много благотворительных акций, охватывающих почти все сферы жизни пожилого человека. Центральные акции проекта: - «Рука помощи» - ежемесячная помощь продуктами питания -«Ярмарка» - благотворительная выставка предметов художественного творчества наших подопечных -«Веселый коридор»- привлечение пожилых людей к росписи стен в помещениях детских больниц и поликлиник города вместе с молодыми волонтерами. Сопровождающие акции проекта : «День рождения»,«Золотые ручки»,«Радость общения»,«Красота спасёт мир», встречи, поездки, экскурсии. Каждая благотворительная акция проекта направлена на то, чтобы не дать нашим пожилым людям впасть в уныние и тоску одиночества. Все пожилые люди, так или иначе, задействованы постоянно – вовлечение в художественное творчество, вязание, благотворительность (связанные бабушками вещи отдаём в городской Дом ребенка), дни рождения, встречи- посиделки, экскурсии-поездки, концерты, приведение себя в порядок, помощь продуктами питания и в оформлении получения материальной помощи. Критерием оценки нашей работы служит благодарность наших подопечных, их помолодевшие лица и искрящиеся глаза. Не достаточно помогать пожилому человеку только в одной сфере жизни, надо подходить к вопросу комплексно. Этот проект очень нужен людям- и тем кто нуждается в помощи, и тем кто помогает. Он делает нас всех лучше, добрее, человечнее и ближе друг к другу. Всегда будут люди нуждающиеся в помощи, в силу разных жизненных ситуаций. Наш Фонд готов помогать , поэтому проект необходим ежегодно.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География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Проект будет реализован на территории Саратовской области - в городах Саратове и Энгельсе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Дата начала реализации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01.10.2021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Дата окончания реализации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30.01.2023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Обоснование социальной значимости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20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Реализуя этот проект, мы хотим помочь пожилым людям адаптироваться к внутренним и внешним изменениям связанных с возрастом, таким как: -выключение пожилого человека из активной жизнедеятельности; -резкое снижение социального статуса и самооценки; -наличие большого количества свободного времени и качество наполнения; -ощущение одиночества и забытости; -непростое материальное положение; -неприятие внутренних и внешних изменений в новом периоде жизни; - отсутствие связи поколений между пожилыми людьми и молодёжью.</w:t>
      </w:r>
    </w:p>
    <w:p>
      <w:pPr>
        <w:pStyle w:val="P3"/>
        <w:keepNext w:val="0"/>
        <w:widowControl w:val="0"/>
        <w:numPr>
          <w:ilvl w:val="1"/>
          <w:numId w:val="1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Документы, подтверждающие актуальность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"https://xn--80aag1ciek.xn--h1ahgajha2if.xn--p1ai/application/application-document/get-document?uuid=496885"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color w:val="0000ED"/>
          <w:sz w:val="22"/>
          <w:u w:val="single" w:color="0000ED"/>
        </w:rPr>
        <w:t>РЕГИОН ДОБРЫХ ДЕЛ.pdf</w:t>
      </w:r>
      <w:r>
        <w:rPr>
          <w:rFonts w:ascii="Times New Roman" w:hAnsi="Times New Roman"/>
          <w:color w:val="0000ED"/>
          <w:sz w:val="22"/>
          <w:u w:val="single" w:color="0000ED"/>
        </w:rPr>
        <w:fldChar w:fldCharType="end"/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Партнёры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firstLine="0" w:right="2205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Министерство социального развития Саратовской области Консультационная, Информационная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firstLine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Министерство внутренней политики и общественных отношений Саратовской области Консультационная, Информационная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firstLine="0" w:right="789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ООО "Ашан" Сити-Тау Материальная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firstLine="0" w:right="7591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ООО "НПП" Полипластик Финансовая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firstLine="0" w:right="879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ООО "Дента" Финансовая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firstLine="0" w:right="7558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ООО "Реацентр-Саратов" Финансовая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firstLine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ООО "Электроматериалы"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ind w:firstLine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Финансовая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ind w:firstLine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другие физические и юридические лица г.Саратова и г.Энгельса Саратовской области Финансовая, Материальная, Организационная, Иная поддержка реализации проекта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ind w:firstLine="0"/>
        <w:contextualSpacing w:val="1"/>
        <w:rPr>
          <w:rFonts w:ascii="Times New Roman" w:hAnsi="Times New Roman"/>
          <w:sz w:val="22"/>
        </w:rPr>
      </w:pPr>
    </w:p>
    <w:p>
      <w:pPr>
        <w:pStyle w:val="P5"/>
        <w:keepNext w:val="0"/>
        <w:widowControl w:val="0"/>
        <w:numPr>
          <w:ilvl w:val="0"/>
          <w:numId w:val="13"/>
        </w:numPr>
        <w:shd w:val="clear" w:fill="auto"/>
        <w:tabs>
          <w:tab w:val="left" w:pos="441" w:leader="none"/>
        </w:tabs>
        <w:spacing w:lineRule="atLeast" w:line="240" w:before="20" w:after="0" w:beforeAutospacing="0" w:afterAutospacing="0"/>
        <w:ind w:firstLine="0" w:left="116" w:right="6419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Целевые группы проекта </w:t>
      </w:r>
      <w:r>
        <w:rPr>
          <w:rFonts w:ascii="Times New Roman" w:hAnsi="Times New Roman"/>
          <w:sz w:val="22"/>
        </w:rPr>
        <w:t>пожилые малоимущие пенсионеры одинокие пенсионеры</w:t>
      </w:r>
    </w:p>
    <w:p>
      <w:pPr>
        <w:pStyle w:val="P1"/>
        <w:keepNext w:val="0"/>
        <w:widowControl w:val="0"/>
        <w:shd w:val="clear" w:fill="auto"/>
        <w:spacing w:lineRule="atLeast" w:line="240" w:before="81" w:beforeAutospacing="0" w:afterAutospacing="0"/>
        <w:ind w:left="0" w:right="4205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пенсионеры с ограниченными возможностями здоровья пенсионеры оказавшиеся в трудной жизненной ситуации пенсионеры- инвалиды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20" w:after="0" w:beforeAutospacing="0" w:afterAutospacing="0"/>
        <w:ind w:firstLine="0" w:left="116" w:right="1859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Письма поддержки, соглашения о сотрудничестве и иные аналогичные документы</w:t>
      </w:r>
    </w:p>
    <w:p>
      <w:pPr>
        <w:pStyle w:val="P1"/>
        <w:keepNext w:val="0"/>
        <w:widowControl w:val="0"/>
        <w:shd w:val="clear" w:fill="auto"/>
        <w:spacing w:lineRule="atLeast" w:line="240" w:before="22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"https://xn--80aag1ciek.xn--h1ahgajha2if.xn--p1ai/application/api/v1/custom-section/get-file?uuid=3619897"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color w:val="0000ED"/>
          <w:sz w:val="22"/>
          <w:u w:val="single" w:color="0000ED"/>
        </w:rPr>
        <w:t>письмо поддержки соц.защита 2021.pd</w:t>
      </w:r>
      <w:r>
        <w:rPr>
          <w:rFonts w:ascii="Times New Roman" w:hAnsi="Times New Roman"/>
          <w:color w:val="0000ED"/>
          <w:sz w:val="22"/>
          <w:u w:val="single" w:color="0000ED"/>
        </w:rPr>
        <w:fldChar w:fldCharType="end"/>
      </w:r>
      <w:r>
        <w:rPr>
          <w:rFonts w:ascii="Times New Roman" w:hAnsi="Times New Roman"/>
          <w:color w:val="0000ED"/>
          <w:sz w:val="22"/>
          <w:u w:val="single" w:color="0000ED"/>
        </w:rPr>
        <w:t>f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"https://xn--80aag1ciek.xn--h1ahgajha2if.xn--p1ai/application/api/v1/custom-section/get-file?uuid=3619903"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color w:val="0000ED"/>
          <w:sz w:val="22"/>
          <w:u w:val="single" w:color="0000ED"/>
        </w:rPr>
        <w:t>письмо поддержки внутренняя политика 2021 001.pdf</w:t>
      </w:r>
      <w:r>
        <w:rPr>
          <w:rFonts w:ascii="Times New Roman" w:hAnsi="Times New Roman"/>
          <w:color w:val="0000ED"/>
          <w:sz w:val="22"/>
          <w:u w:val="single" w:color="0000ED"/>
        </w:rPr>
        <w:fldChar w:fldCharType="end"/>
      </w:r>
    </w:p>
    <w:p>
      <w:pPr>
        <w:pStyle w:val="P1"/>
        <w:keepNext w:val="0"/>
        <w:widowControl w:val="0"/>
        <w:shd w:val="clear" w:fill="auto"/>
        <w:spacing w:lineRule="atLeast" w:line="240" w:before="1" w:beforeAutospacing="0" w:afterAutospacing="0"/>
        <w:ind w:left="0"/>
        <w:contextualSpacing w:val="1"/>
        <w:rPr>
          <w:rFonts w:ascii="Times New Roman" w:hAnsi="Times New Roman"/>
          <w:sz w:val="22"/>
        </w:rPr>
      </w:pP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Цели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4997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Улучшение качества жизни пожилых людей Преодоление кризисов одиночества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Повышение мотивации и уровня социального благополучия пожилых людей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Профилактика негативных проявлений и последствий личного кризиса связанных с возрастом и изменением жизненного статуса</w:t>
      </w:r>
    </w:p>
    <w:p>
      <w:pPr>
        <w:pStyle w:val="P1"/>
        <w:keepNext w:val="0"/>
        <w:widowControl w:val="0"/>
        <w:shd w:val="clear" w:fill="auto"/>
        <w:spacing w:lineRule="atLeast" w:line="240" w:before="195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Помощь пожилым людям в адаптации к внутренним и внешним изменениям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Помощь в восстановлении связей и понимания между разными поколениями волонтёров Расширение круга волонтёров юных и трудоспособного возраста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Вовлечение пожилых людей в "серебряное волонтёрство"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1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Как будет организовано информационное сопровождение проекта</w:t>
      </w:r>
    </w:p>
    <w:p>
      <w:pPr>
        <w:pStyle w:val="P1"/>
        <w:keepNext w:val="0"/>
        <w:widowControl w:val="0"/>
        <w:shd w:val="clear" w:fill="auto"/>
        <w:spacing w:lineRule="atLeast" w:line="240" w:before="226" w:beforeAutospacing="0" w:afterAutospacing="0"/>
        <w:ind w:right="20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Обо всех проводимых мероприятиях сообщаем на нашем сайте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"http://www.spasite64.ru/"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 xml:space="preserve">www.spasite64.ru, 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на нашей странице в instagram.com/spasite64, информационных письмах электронной почтой, в СМИ, выпускаем рекламные буклеты и листовки. Для взаимодействия и привлечения , используем телефон, мессенджеры, личное общение .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Задачи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Выявить количество пожилых людей нуждающихся в помощи и её содержание (направленность помощи)</w:t>
      </w:r>
    </w:p>
    <w:p>
      <w:pPr>
        <w:pStyle w:val="P1"/>
        <w:keepNext w:val="0"/>
        <w:widowControl w:val="0"/>
        <w:shd w:val="clear" w:fill="auto"/>
        <w:spacing w:lineRule="atLeast" w:line="240" w:before="194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Сформировать план мероприятий и акций проекта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Заинтересовать и привлечь к участию в мероприятиях и акциях проекта юных волонтёров, волонтёров трудоспособного возраста и "серебряных волонтёров"</w:t>
      </w:r>
    </w:p>
    <w:p>
      <w:pPr>
        <w:pStyle w:val="P1"/>
        <w:keepNext w:val="0"/>
        <w:widowControl w:val="0"/>
        <w:shd w:val="clear" w:fill="auto"/>
        <w:spacing w:lineRule="atLeast" w:line="240" w:before="195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Обучить юных волонтёров навыкам и принципам общения с пожилыми людьми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Предоставить всем участникам проекта возможность в самореализации в общественной, творческой, трудовой и интеллектуальной деятельности</w:t>
      </w:r>
    </w:p>
    <w:p>
      <w:pPr>
        <w:pStyle w:val="P1"/>
        <w:keepNext w:val="0"/>
        <w:widowControl w:val="0"/>
        <w:shd w:val="clear" w:fill="auto"/>
        <w:spacing w:lineRule="atLeast" w:line="240" w:before="194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Создать гармоничное взаимодействие , во время проведения акций и мероприятий проекта, между молодым и старшим поколением</w:t>
      </w:r>
    </w:p>
    <w:p>
      <w:pPr>
        <w:pStyle w:val="P1"/>
        <w:keepNext w:val="0"/>
        <w:widowControl w:val="0"/>
        <w:shd w:val="clear" w:fill="auto"/>
        <w:spacing w:lineRule="atLeast" w:line="240" w:before="194" w:beforeAutospacing="0" w:afterAutospacing="0"/>
        <w:ind w:right="20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Обеспечить широкую информированность о содержании, проведении и результатах мероприятий и акций проекта</w:t>
      </w:r>
    </w:p>
    <w:p>
      <w:pPr>
        <w:pStyle w:val="P1"/>
        <w:keepNext w:val="0"/>
        <w:widowControl w:val="0"/>
        <w:shd w:val="clear" w:fill="auto"/>
        <w:spacing w:lineRule="atLeast" w:line="240" w:before="194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Обеспечить всех участников необходимыми средствами и материалами для проведения акций и мероприятий</w:t>
      </w:r>
    </w:p>
    <w:p>
      <w:pPr>
        <w:pStyle w:val="P1"/>
        <w:keepNext w:val="0"/>
        <w:widowControl w:val="0"/>
        <w:shd w:val="clear" w:fill="auto"/>
        <w:spacing w:lineRule="atLeast" w:line="240" w:before="194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полном объёме осуществить все мероприятия проекта и провести объективный анализ проделанной работы и полученных результатов</w:t>
      </w:r>
    </w:p>
    <w:p>
      <w:pPr>
        <w:pStyle w:val="P1"/>
        <w:keepNext w:val="0"/>
        <w:widowControl w:val="0"/>
        <w:shd w:val="clear" w:fill="auto"/>
        <w:spacing w:lineRule="atLeast" w:line="240" w:before="194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Оказать необходимую помощь нуждающимся пожилым людям Количественные результаты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140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количество муниципальных образований, в которых реализован социальный проект 2</w:t>
      </w:r>
    </w:p>
    <w:p>
      <w:pPr>
        <w:pStyle w:val="P1"/>
        <w:keepNext w:val="0"/>
        <w:widowControl w:val="0"/>
        <w:shd w:val="clear" w:fill="auto"/>
        <w:spacing w:lineRule="atLeast" w:line="240" w:before="163" w:beforeAutospacing="0" w:afterAutospacing="0"/>
        <w:ind w:right="5685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охват населения и участников проекта 3000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2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Качественные результаты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20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акции проводимые в рамках проекта, дают возможность пожилым людям (не зависимо от того "серебряные" волонтёры они или наши подопечные), почувствовать себя востребованными и нужными. В результате проведения проекта решаются многие проблемы пожилого человека. В процессе реализации проекта, пожилые люди будут раскрывать себя на более глубоком уровне. Расширится круг общения, увеличится количество контактов между людьми.</w:t>
      </w:r>
    </w:p>
    <w:p>
      <w:pPr>
        <w:pStyle w:val="P1"/>
        <w:keepNext w:val="0"/>
        <w:widowControl w:val="0"/>
        <w:shd w:val="clear" w:fill="auto"/>
        <w:spacing w:lineRule="atLeast" w:line="240" w:before="5" w:beforeAutospacing="0" w:afterAutospacing="0"/>
        <w:ind w:right="165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Безысходность и одиночество уйдут на второй план. Пожилые люди будут открыты для движения в дальнейшей жизни. Останутся позитивные воспоминания о прекрасно проведенном времени. Проделанная работа даст возможность пожилым людям почувствовать заинтересованность и уважение к себе. Создадутся новые, крепкие межличностные связи.</w:t>
      </w:r>
    </w:p>
    <w:p>
      <w:pPr>
        <w:pStyle w:val="P1"/>
        <w:keepNext w:val="0"/>
        <w:widowControl w:val="0"/>
        <w:shd w:val="clear" w:fill="auto"/>
        <w:spacing w:lineRule="atLeast" w:line="240" w:before="4" w:beforeAutospacing="0" w:afterAutospacing="0"/>
        <w:ind w:right="131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Пожилые люди почувствуют, что мы ценим их. Мы создадим основу для дальнейшего развития отношений. И не "серебряные" волонтеры, не наши подопечные, не будут страдать от одиночества и неуверенности в себе и в своём будущем!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Дальнейшее развитие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20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Сейчас проект проходит на территории Саратовской области в городах Саратове и Энгельсе. В этом году подключился г. Воскресенск . В дальнейшем, планируем задействовать  и  делиться нашим опытом с представителями других городов нашего региона. Обо всех проводимых мероприятиях сообщаем на нашем сайте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"http://www.spasite64.ru/"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 xml:space="preserve">www.spasite64.ru, 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на нашей странице в instagram.com/spasite64, информационных письмах электронной почтой, в СМИ, выпускаем рекламные буклеты и листовки. Для взаимодействия и привлечения , используем телефон, мессенджеры, личное общение и рекомендации тех , кому мы помогли и продолжаем помогать. Уже много сделано, чтобы как можно больше руководителей предприятий  ,  организаций  и жителей нашего города и области узнали о нас, нашем проекте и тех, кто нуждается в помощи. В дальнейшем мы продолжим продвигать и раздвигать рамки нашего проекта. Каждый год, мы увеличиваем количество, улучшаем качество и расширяем охват, проводимых Фондом, благотворительных акций. Каждый год, увеличивается количество благополучателей. В ходе реализации проекта, люди с которыми мы взаимодействовали и кому помогали высказывали не раз большую благодарность Фонду, что убеждает нас в том, что проект нужен людям и необходимо его продолжать и развивать.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Источники ресурсного обеспечения проекта в дальнейшем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Добровольные пожертвования юридических и физических лиц</w:t>
      </w:r>
    </w:p>
    <w:p>
      <w:pPr>
        <w:pStyle w:val="P3"/>
        <w:keepNext w:val="0"/>
        <w:widowControl w:val="0"/>
        <w:numPr>
          <w:ilvl w:val="0"/>
          <w:numId w:val="1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Видео о проекте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https://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"http://www.youtube.com/channel/UCUJ4o1Lw0ptAqLBAkLOu_ew"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www.youtube.com/channel/UCUJ4o1Lw0ptAqLBAkLOu_ew</w:t>
      </w:r>
      <w:r>
        <w:rPr>
          <w:rFonts w:ascii="Times New Roman" w:hAnsi="Times New Roman"/>
          <w:sz w:val="22"/>
        </w:rPr>
        <w:fldChar w:fldCharType="end"/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https://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"http://www.instagram.com/tv/CNdDKiCDwTv/"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www.instagram.com/tv/CNdDKiCDwTv/</w:t>
      </w:r>
      <w:r>
        <w:rPr>
          <w:rFonts w:ascii="Times New Roman" w:hAnsi="Times New Roman"/>
          <w:sz w:val="22"/>
        </w:rPr>
        <w:fldChar w:fldCharType="end"/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https://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"http://www.instagram.com/tv/CMH_B-cj-nZ/"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www.instagram.com/tv/CMH_B-cj-nZ/</w:t>
      </w:r>
      <w:r>
        <w:rPr>
          <w:rFonts w:ascii="Times New Roman" w:hAnsi="Times New Roman"/>
          <w:sz w:val="22"/>
        </w:rPr>
        <w:fldChar w:fldCharType="end"/>
      </w:r>
    </w:p>
    <w:p>
      <w:pPr>
        <w:pStyle w:val="P2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 Руководитель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264" w:after="0" w:beforeAutospacing="0" w:afterAutospacing="0"/>
        <w:ind w:hanging="0" w:left="116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ФИО руководителя проекта Нкольникова Ангелина Валерьевна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Должность руководителя проекта в организации-заявителе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благотворительного фонда "Спасите наши души "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1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Рабочий телефон руководителя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+79372277748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0" w:left="116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Мобильный телефон руководителя проекта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+79372277748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Электронная почта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"mailto:fondspasite@mail.ru"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fondspasite@mail.ru</w:t>
      </w:r>
      <w:r>
        <w:rPr>
          <w:rFonts w:ascii="Times New Roman" w:hAnsi="Times New Roman"/>
          <w:sz w:val="22"/>
        </w:rPr>
        <w:fldChar w:fldCharType="end"/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Образование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незаконченное высшее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Образовательные организации и специальности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РАНХ и ГС Поволжский институт управления им. П.А. Столыпина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7092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Специальность экономическая безопасность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настоящее время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Удостоверение о повышении квалификации - выдано АНО ДПО ШПУ «Внимание и забота» 15.01.2020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Специальность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уход за пожилыми людьми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79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окончания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УЦ ДПО «Европейский центр долгосрочной опеки» ООО «Белла Волга» 21.01.2020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Специальность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уход за пожилыми людьми</w:t>
      </w:r>
    </w:p>
    <w:p>
      <w:pPr>
        <w:pStyle w:val="P1"/>
        <w:keepNext w:val="0"/>
        <w:widowControl w:val="0"/>
        <w:shd w:val="clear" w:fill="auto"/>
        <w:spacing w:lineRule="atLeast" w:line="240" w:before="187" w:beforeAutospacing="0" w:afterAutospacing="0"/>
        <w:ind w:right="8796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окончания 2020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Опыт работы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Благотворительный фонд "Спасите наши души"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Должность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, учредитель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175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начала работы 2017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622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Год окончания работы по настоящее время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Опыт реализации социально значимых проектов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4997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Название и описание проекта Благотворительный проект "Весёлый коридор"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591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Роль в проекте Руководитель проекта</w:t>
      </w:r>
    </w:p>
    <w:p>
      <w:pPr>
        <w:pStyle w:val="P1"/>
        <w:keepNext w:val="0"/>
        <w:widowControl w:val="0"/>
        <w:shd w:val="clear" w:fill="auto"/>
        <w:spacing w:lineRule="atLeast" w:line="240" w:before="183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2020</w:t>
      </w:r>
    </w:p>
    <w:p>
      <w:pPr>
        <w:pStyle w:val="P3"/>
        <w:keepNext w:val="0"/>
        <w:widowControl w:val="0"/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131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Руководит фондом с 15.03.2017 г. по настоящее время. За эти годы успешно организовано и проведено большое количество благотворительных мероприятий и акций. Создан и работает отдел социального обслуживания граждан. Ведётся большая подготовительная работа к будущим проектам. https://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"http://www.spasite64.ru/fotootchety"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www.spasite64.ru/fotootchety</w:t>
      </w:r>
      <w:r>
        <w:rPr>
          <w:rFonts w:ascii="Times New Roman" w:hAnsi="Times New Roman"/>
        </w:rPr>
        <w:fldChar w:fldCharType="end"/>
      </w:r>
    </w:p>
    <w:p>
      <w:pPr>
        <w:pStyle w:val="P3"/>
        <w:keepNext w:val="0"/>
        <w:widowControl w:val="0"/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0" w:left="116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15.03.1968</w:t>
      </w:r>
    </w:p>
    <w:p>
      <w:pPr>
        <w:pStyle w:val="P3"/>
        <w:keepNext w:val="0"/>
        <w:widowControl w:val="0"/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Рекомендации, письма, отзывы, характеристики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220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"https://xn--80aag1ciek.xn--h1ahgajha2if.xn--p1ai/application/application-document/get-document?uuid=637537"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Участник Международного Форума добровольцев 2018.jpg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  <w:r>
        <w:rPr>
          <w:rFonts w:ascii="Times New Roman" w:hAnsi="Times New Roman"/>
          <w:color w:val="0000ED"/>
        </w:rPr>
        <w:t xml:space="preserve"> </w:t>
      </w:r>
      <w:r>
        <w:rPr>
          <w:rFonts w:ascii="Times New Roman" w:hAnsi="Times New Roman"/>
          <w:color w:val="0000ED"/>
        </w:rPr>
        <w:fldChar w:fldCharType="begin"/>
      </w:r>
      <w:r>
        <w:rPr>
          <w:rFonts w:ascii="Times New Roman" w:hAnsi="Times New Roman"/>
          <w:color w:val="0000ED"/>
        </w:rPr>
        <w:instrText>HYPERLINK "https://xn--80aag1ciek.xn--h1ahgajha2if.xn--p1ai/application/application-document/get-document?uuid=637539"</w:instrText>
      </w:r>
      <w:r>
        <w:rPr>
          <w:rFonts w:ascii="Times New Roman" w:hAnsi="Times New Roman"/>
          <w:color w:val="0000ED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Благодарственный лист #Мы вместе 2021.jpg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</w:p>
    <w:p>
      <w:pPr>
        <w:pStyle w:val="P1"/>
        <w:keepNext w:val="0"/>
        <w:widowControl w:val="0"/>
        <w:shd w:val="clear" w:fill="auto"/>
        <w:spacing w:lineRule="atLeast" w:line="240" w:before="2" w:beforeAutospacing="0" w:afterAutospacing="0"/>
        <w:ind w:right="220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"https://xn--80aag1ciek.xn--h1ahgajha2if.xn--p1ai/application/application-document/get-document?uuid=637540"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Благодарность от Общественной палаты Саратовской области 2019.jpg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  <w:r>
        <w:rPr>
          <w:rFonts w:ascii="Times New Roman" w:hAnsi="Times New Roman"/>
          <w:color w:val="0000ED"/>
        </w:rPr>
        <w:t xml:space="preserve"> </w:t>
      </w:r>
      <w:r>
        <w:rPr>
          <w:rFonts w:ascii="Times New Roman" w:hAnsi="Times New Roman"/>
          <w:color w:val="0000ED"/>
        </w:rPr>
        <w:fldChar w:fldCharType="begin"/>
      </w:r>
      <w:r>
        <w:rPr>
          <w:rFonts w:ascii="Times New Roman" w:hAnsi="Times New Roman"/>
          <w:color w:val="0000ED"/>
        </w:rPr>
        <w:instrText>HYPERLINK "https://xn--80aag1ciek.xn--h1ahgajha2if.xn--p1ai/application/application-document/get-document?uuid=637573"</w:instrText>
      </w:r>
      <w:r>
        <w:rPr>
          <w:rFonts w:ascii="Times New Roman" w:hAnsi="Times New Roman"/>
          <w:color w:val="0000ED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РЕГИОН ДОБРЫХ ДЕЛ.pdf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</w:p>
    <w:p>
      <w:pPr>
        <w:pStyle w:val="P3"/>
        <w:keepNext w:val="0"/>
        <w:widowControl w:val="0"/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Добавить фотографию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"https://xn--80aag1ciek.xn--h1ahgajha2if.xn--p1ai/application/application-document/get-document?uuid=469621"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20210113_115814.jpg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</w:p>
    <w:p>
      <w:pPr>
        <w:pStyle w:val="P2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3. Команда проекта</w:t>
      </w:r>
    </w:p>
    <w:p>
      <w:pPr>
        <w:pStyle w:val="P2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pStyle w:val="P2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члена команды</w:t>
      </w:r>
    </w:p>
    <w:p>
      <w:pPr>
        <w:pStyle w:val="P2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Никольникова Ангелина Валерьевна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Должность или роль в заявленном проекте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незаконченное высшее</w:t>
      </w:r>
    </w:p>
    <w:p>
      <w:pPr>
        <w:pStyle w:val="P3"/>
        <w:keepNext w:val="0"/>
        <w:widowControl w:val="0"/>
        <w:shd w:val="clear" w:fill="auto"/>
        <w:spacing w:lineRule="atLeast" w:line="240" w:before="80" w:beforeAutospacing="0" w:afterAutospacing="0"/>
        <w:ind w:firstLine="0" w:left="11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Наличие ученой степени и (или) звания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 организации и специальности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РАНХ и ГС Поволжский институт управления им. П.А. Столыпина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7092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экономическая безопасность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настоящее время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Опыт работы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фонд "Спасите наши души"</w:t>
      </w:r>
    </w:p>
    <w:p>
      <w:pPr>
        <w:pStyle w:val="P1"/>
        <w:keepNext w:val="0"/>
        <w:widowControl w:val="0"/>
        <w:shd w:val="clear" w:fill="auto"/>
        <w:spacing w:lineRule="atLeast" w:line="240" w:before="18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директор , учредитель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17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работы 2017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622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работы по настоящее время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проект "Весёлый коридор "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7622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руководитель проекта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благотворительные акции и мероприятия проводимые фондом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и руководитель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2017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настоящее время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116" w:right="565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Основание выполнения роли в заявленном проекте (Следует указать основание из перечня: штатный сотрудник; договор гражданско- правового характера; письмо-согласие; устная договоренность)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116" w:right="565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Учредитель и директор Фонда, штатный сотрудник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116" w:right="565"/>
        <w:contextualSpacing w:val="1"/>
        <w:jc w:val="left"/>
        <w:rPr>
          <w:rFonts w:ascii="Times New Roman" w:hAnsi="Times New Roman"/>
        </w:rPr>
      </w:pP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2.ФИО члена команды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Карева Елена Анатольевна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1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Должность или роль в заявленном проекте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1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</w:rPr>
        <w:t>Координатор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высшее</w:t>
      </w:r>
    </w:p>
    <w:p>
      <w:pPr>
        <w:pStyle w:val="P3"/>
        <w:keepNext w:val="0"/>
        <w:widowControl w:val="0"/>
        <w:shd w:val="clear" w:fill="auto"/>
        <w:spacing w:lineRule="atLeast" w:line="240" w:beforeAutospacing="0" w:afterAutospacing="0"/>
        <w:ind w:firstLine="0" w:left="11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Наличие ученой степени и (или) звания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 организации и специальности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ФГОУ Саратовский государственный университет имени Н.Г. Чернышевского</w:t>
      </w:r>
    </w:p>
    <w:p>
      <w:pPr>
        <w:pStyle w:val="P1"/>
        <w:keepNext w:val="0"/>
        <w:widowControl w:val="0"/>
        <w:shd w:val="clear" w:fill="auto"/>
        <w:spacing w:lineRule="atLeast" w:line="240" w:before="187" w:beforeAutospacing="0" w:afterAutospacing="0"/>
        <w:ind w:right="8249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педагог- психолог</w:t>
      </w:r>
    </w:p>
    <w:p>
      <w:pPr>
        <w:pStyle w:val="P1"/>
        <w:keepNext w:val="0"/>
        <w:widowControl w:val="0"/>
        <w:shd w:val="clear" w:fill="auto"/>
        <w:spacing w:lineRule="atLeast" w:line="240" w:before="183" w:beforeAutospacing="0" w:afterAutospacing="0"/>
        <w:ind w:right="8744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не заполнено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2012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Опыт работы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фонд "Спасите наши души"</w:t>
      </w:r>
    </w:p>
    <w:p>
      <w:pPr>
        <w:pStyle w:val="P1"/>
        <w:keepNext w:val="0"/>
        <w:widowControl w:val="0"/>
        <w:shd w:val="clear" w:fill="auto"/>
        <w:spacing w:lineRule="atLeast" w:line="240" w:before="18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отдела по благотворительной деятельности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17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работы 2019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622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работы по настоящее время</w:t>
      </w:r>
    </w:p>
    <w:p>
      <w:pPr>
        <w:pStyle w:val="P1"/>
        <w:keepNext w:val="0"/>
        <w:widowControl w:val="0"/>
        <w:shd w:val="clear" w:fill="auto"/>
        <w:spacing w:lineRule="atLeast" w:line="240" w:before="226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проект "Весёлый коридор"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78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координатор проекта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благотворительные акции и мероприятия проводимые фондом</w:t>
      </w:r>
    </w:p>
    <w:p>
      <w:pPr>
        <w:pStyle w:val="P1"/>
        <w:keepNext w:val="0"/>
        <w:widowControl w:val="0"/>
        <w:shd w:val="clear" w:fill="auto"/>
        <w:spacing w:lineRule="atLeast" w:line="240" w:before="187" w:beforeAutospacing="0" w:afterAutospacing="0"/>
        <w:ind w:right="78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координатор</w:t>
      </w:r>
    </w:p>
    <w:p>
      <w:pPr>
        <w:pStyle w:val="P1"/>
        <w:keepNext w:val="0"/>
        <w:widowControl w:val="0"/>
        <w:shd w:val="clear" w:fill="auto"/>
        <w:spacing w:lineRule="atLeast" w:line="240" w:before="81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2019</w:t>
      </w:r>
    </w:p>
    <w:p>
      <w:pPr>
        <w:pStyle w:val="P1"/>
        <w:keepNext w:val="0"/>
        <w:widowControl w:val="0"/>
        <w:shd w:val="clear" w:fill="auto"/>
        <w:spacing w:lineRule="atLeast" w:line="240" w:before="183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настоящее время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116" w:right="565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Основание выполнения роли в заявленном проекте (Следует указать основание из перечня: штатный сотрудник; договор гражданско- правового характера; письмо-согласие; устная договоренность)</w:t>
      </w:r>
    </w:p>
    <w:p>
      <w:pPr>
        <w:pStyle w:val="P1"/>
        <w:keepNext w:val="0"/>
        <w:widowControl w:val="0"/>
        <w:shd w:val="clear" w:fill="auto"/>
        <w:spacing w:lineRule="atLeast" w:line="240" w:before="22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штатный сотрудник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3.ФИО члена команды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Кузина Светлана Эдуардовна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Должность или роль в заявленном проекте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бухгалтерское сопровождение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высшее</w:t>
      </w:r>
    </w:p>
    <w:p>
      <w:pPr>
        <w:pStyle w:val="P3"/>
        <w:keepNext w:val="0"/>
        <w:widowControl w:val="0"/>
        <w:shd w:val="clear" w:fill="auto"/>
        <w:spacing w:lineRule="atLeast" w:line="240" w:beforeAutospacing="0" w:afterAutospacing="0"/>
        <w:ind w:firstLine="0" w:left="11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Наличие ученой степени и (или) звания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 организации и специальности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Свердловский Институт Народного Хозяйства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7944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бухгалтер-экономист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44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не заполнено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1986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ind w:left="0"/>
        <w:contextualSpacing w:val="1"/>
        <w:rPr>
          <w:rFonts w:ascii="Times New Roman" w:hAnsi="Times New Roman"/>
          <w:sz w:val="18"/>
        </w:rPr>
      </w:pP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Опыт работы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фонд "Спасите наши души"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бухгалтер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17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работы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622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работы по настоящее время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бухгалтерское сопровождение всех благотворительных мероприятий фонда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бухгалтер</w:t>
      </w:r>
    </w:p>
    <w:p>
      <w:pPr>
        <w:pStyle w:val="P1"/>
        <w:keepNext w:val="0"/>
        <w:widowControl w:val="0"/>
        <w:shd w:val="clear" w:fill="auto"/>
        <w:spacing w:lineRule="atLeast" w:line="240" w:before="183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2020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настоящее время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116" w:right="565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Основание выполнения роли в заявленном проекте (Следует указать основание из перечня: штатный сотрудник; договор гражданско- правового характера; письмо-согласие; устная договоренность)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116" w:right="565"/>
        <w:contextualSpacing w:val="1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договор гражданско-правового характера</w:t>
      </w:r>
    </w:p>
    <w:p>
      <w:pPr>
        <w:pStyle w:val="P1"/>
        <w:keepNext w:val="0"/>
        <w:widowControl w:val="0"/>
        <w:shd w:val="clear" w:fill="auto"/>
        <w:spacing w:lineRule="atLeast" w:line="240" w:before="1" w:beforeAutospacing="0" w:afterAutospacing="0"/>
        <w:ind w:left="0"/>
        <w:contextualSpacing w:val="1"/>
        <w:rPr>
          <w:rFonts w:ascii="Times New Roman" w:hAnsi="Times New Roman"/>
          <w:b w:val="0"/>
          <w:sz w:val="22"/>
        </w:rPr>
      </w:pP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ФИО члена команды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Шевчук Ольга Анатольевна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Должность или роль в заявленном проекте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сопровождение проекта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высшее</w:t>
      </w:r>
    </w:p>
    <w:p>
      <w:pPr>
        <w:pStyle w:val="P3"/>
        <w:keepNext w:val="0"/>
        <w:widowControl w:val="0"/>
        <w:shd w:val="clear" w:fill="auto"/>
        <w:spacing w:lineRule="atLeast" w:line="240" w:beforeAutospacing="0" w:afterAutospacing="0"/>
        <w:ind w:firstLine="0" w:left="11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Наличие ученой степени и (или) звания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 организации и специальности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Поволжская академия государственной службы им. П.А. Столыпина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антикризисное управление предприятием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744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не заполнено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613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1998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1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Опыт работы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фонд " Спасите наши души"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7814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специалист по кадрам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17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работы 2018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622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работы по настоящее время</w:t>
      </w:r>
    </w:p>
    <w:p>
      <w:pPr>
        <w:pStyle w:val="P3"/>
        <w:keepNext w:val="0"/>
        <w:widowControl w:val="0"/>
        <w:shd w:val="clear" w:fill="auto"/>
        <w:spacing w:lineRule="atLeast" w:line="240" w:beforeAutospacing="0" w:afterAutospacing="0"/>
        <w:ind w:firstLine="0" w:left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название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сопровождение всех благотворительных мероприятий фонда</w:t>
      </w:r>
    </w:p>
    <w:p>
      <w:pPr>
        <w:pStyle w:val="P1"/>
        <w:keepNext w:val="0"/>
        <w:widowControl w:val="0"/>
        <w:shd w:val="clear" w:fill="auto"/>
        <w:spacing w:lineRule="atLeast" w:line="240" w:before="188" w:beforeAutospacing="0" w:afterAutospacing="0"/>
        <w:ind w:right="8175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редактор сайта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начала 2018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настоящее время</w:t>
      </w:r>
    </w:p>
    <w:p>
      <w:pPr>
        <w:pStyle w:val="P3"/>
        <w:keepNext w:val="0"/>
        <w:widowControl w:val="0"/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firstLine="0" w:left="0" w:right="565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Основание выполнения роли в заявленном проекте (Следует указать основание из перечня: штатный сотрудник; договор гражданско- правового характера; письмо-согласие; устная договоренность)</w:t>
      </w:r>
    </w:p>
    <w:p>
      <w:pPr>
        <w:pStyle w:val="P1"/>
        <w:keepNext w:val="0"/>
        <w:widowControl w:val="0"/>
        <w:shd w:val="clear" w:fill="auto"/>
        <w:spacing w:lineRule="atLeast" w:line="240" w:before="221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штатный сотрудник</w:t>
      </w:r>
    </w:p>
    <w:p>
      <w:pPr>
        <w:pStyle w:val="P1"/>
        <w:keepNext w:val="0"/>
        <w:widowControl w:val="0"/>
        <w:shd w:val="clear" w:fill="auto"/>
        <w:spacing w:lineRule="atLeast" w:line="240" w:before="6" w:beforeAutospacing="0" w:afterAutospacing="0"/>
        <w:ind w:left="0"/>
        <w:contextualSpacing w:val="1"/>
        <w:rPr>
          <w:rFonts w:ascii="Times New Roman" w:hAnsi="Times New Roman"/>
          <w:sz w:val="22"/>
        </w:rPr>
      </w:pPr>
    </w:p>
    <w:p>
      <w:pPr>
        <w:pStyle w:val="P2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  <w:sz w:val="28"/>
          <w:u w:val="single"/>
        </w:rPr>
        <w:t>4. Организация-заявитель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264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ОГРН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1176451005862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6454109560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645501001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Дата регистрации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15.03.2017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БЛАГОТВОРИТЕЛЬНЫЙ ФОНД "СПАСИТЕ НАШИ ДУШИ"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Сокращённое наименование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БФ "СПАСИТЕ НАШИ ДУШИ"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(место нахождения)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410012, Саратовская обл, г Саратов, Фрунзенский р-н, ул Астраханская, д 71, пом 1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Фактическое место нахождения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410012, г Саратов, ул Астраханская, д 71, пом 1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441" w:leader="none"/>
        </w:tabs>
        <w:spacing w:lineRule="atLeast" w:line="240" w:before="0" w:after="0" w:beforeAutospacing="0" w:afterAutospacing="0"/>
        <w:ind w:hanging="325" w:left="440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для направления организации юридически значимых сообщений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410012, г Саратов, ул Астраханская, д 71, пом 1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="81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Никольникова Ангелина Валерьевна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руководителя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15.03.1968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1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Файл устава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"https://xn--80aag1ciek.xn--h1ahgajha2if.xn--p1ai/application/application-document/get-document?uuid=631283"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УСТАВ 2020(pdf.io).pd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  <w:r>
        <w:rPr>
          <w:rFonts w:ascii="Times New Roman" w:hAnsi="Times New Roman"/>
          <w:color w:val="0000ED"/>
          <w:u w:val="single" w:color="0000ED"/>
        </w:rPr>
        <w:t>f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firstLine="0" w:left="116" w:right="1902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наличии лиц, имеющих право подписи без доверенности</w:t>
      </w:r>
    </w:p>
    <w:p>
      <w:pPr>
        <w:pStyle w:val="P1"/>
        <w:keepNext w:val="0"/>
        <w:widowControl w:val="0"/>
        <w:shd w:val="clear" w:fill="auto"/>
        <w:spacing w:lineRule="atLeast" w:line="240" w:before="22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отсутствует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наличии коллегиального органа управления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Фамилия Колпаков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Имя Константин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Отчество Викторович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47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член Правления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78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Фамилия Никольникова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Имя Ангелина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79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Отчество Валерьевна</w:t>
      </w:r>
    </w:p>
    <w:p>
      <w:pPr>
        <w:pStyle w:val="P1"/>
        <w:keepNext w:val="0"/>
        <w:widowControl w:val="0"/>
        <w:shd w:val="clear" w:fill="auto"/>
        <w:spacing w:lineRule="atLeast" w:line="240" w:before="182" w:beforeAutospacing="0" w:afterAutospacing="0"/>
        <w:ind w:right="847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Должность член Правления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131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ведение бухгалтерского учёта передано по договору индивидуальному предпринимателю: Кузина Светлана Эдуардовна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1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деятельности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="226" w:beforeAutospacing="0" w:afterAutospacing="0"/>
        <w:ind w:right="20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Социальное обслуживание, социальная поддержка и защита граждан, Благотворительная деятельность, а также деятельность в области организации и поддержки благотворительности и добровольчества (волонтерства),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номер телефона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+79878238036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Целевые группы, опыт работы с которыми имеет организация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Пенсионеры, Люди с ограниченными возможностями здоровья, Многодетные семьи, Лица, попавшие в трудную жизненную ситуацию, Дети и подростки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8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+79372277748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документы об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"https://xn--80aag1ciek.xn--h1ahgajha2if.xn--p1ai/application/api/v1/custom-section/get-file?uuid=2953631"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ЕГРЮЛ сведения о юр лице 08.03.2021 г..pdf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ind w:right="4501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"https://xn--80aag1ciek.xn--h1ahgajha2if.xn--p1ai/application/api/v1/custom-section/get-file?uuid=2953660"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ПРИКАЗ О ВСТУПЛЕНИИ В ДОЛЖНОСТЬ ДИРЕКТОРА.pdf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  <w:r>
        <w:rPr>
          <w:rFonts w:ascii="Times New Roman" w:hAnsi="Times New Roman"/>
          <w:color w:val="0000ED"/>
        </w:rPr>
        <w:t xml:space="preserve"> </w:t>
      </w:r>
      <w:r>
        <w:rPr>
          <w:rFonts w:ascii="Times New Roman" w:hAnsi="Times New Roman"/>
          <w:color w:val="0000ED"/>
        </w:rPr>
        <w:fldChar w:fldCharType="begin"/>
      </w:r>
      <w:r>
        <w:rPr>
          <w:rFonts w:ascii="Times New Roman" w:hAnsi="Times New Roman"/>
          <w:color w:val="0000ED"/>
        </w:rPr>
        <w:instrText>HYPERLINK "https://xn--80aag1ciek.xn--h1ahgajha2if.xn--p1ai/application/api/v1/custom-section/get-file?uuid=2954003"</w:instrText>
      </w:r>
      <w:r>
        <w:rPr>
          <w:rFonts w:ascii="Times New Roman" w:hAnsi="Times New Roman"/>
          <w:color w:val="0000ED"/>
        </w:rPr>
        <w:fldChar w:fldCharType="separate"/>
      </w:r>
      <w:r>
        <w:rPr>
          <w:rFonts w:ascii="Times New Roman" w:hAnsi="Times New Roman"/>
          <w:color w:val="0000ED"/>
          <w:u w:val="single" w:color="0000ED"/>
        </w:rPr>
        <w:t>СВИДЕТЕЛЬСТВО О ГОС РЕГИСТРАЦИИ.pdf</w:t>
      </w:r>
      <w:r>
        <w:rPr>
          <w:rFonts w:ascii="Times New Roman" w:hAnsi="Times New Roman"/>
          <w:color w:val="0000ED"/>
          <w:u w:val="single" w:color="0000ED"/>
        </w:rPr>
        <w:fldChar w:fldCharType="end"/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1" w:after="0" w:beforeAutospacing="0" w:afterAutospacing="0"/>
        <w:ind w:firstLine="0" w:left="116" w:right="293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для направления организации юридически значимых сообщений</w:t>
      </w:r>
    </w:p>
    <w:p>
      <w:pPr>
        <w:pStyle w:val="P1"/>
        <w:keepNext w:val="0"/>
        <w:widowControl w:val="0"/>
        <w:shd w:val="clear" w:fill="auto"/>
        <w:spacing w:lineRule="atLeast" w:line="240" w:before="22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"mailto:fondspasite@mail.ru"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fondspasite@mail.ru</w:t>
      </w:r>
      <w:r>
        <w:rPr>
          <w:rFonts w:ascii="Times New Roman" w:hAnsi="Times New Roman"/>
        </w:rPr>
        <w:fldChar w:fldCharType="end"/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География организации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Саратовская область : г. Саратов , г. Энгельс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для внешних коммуникаций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"mailto:fondspasite@mail.ru"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fondspasite@mail.ru</w:t>
      </w:r>
      <w:r>
        <w:rPr>
          <w:rFonts w:ascii="Times New Roman" w:hAnsi="Times New Roman"/>
        </w:rPr>
        <w:fldChar w:fldCharType="end"/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Веб-сайт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"http://www.spasite64.ru/"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www.spasite64.ru</w:t>
      </w:r>
      <w:r>
        <w:rPr>
          <w:rFonts w:ascii="Times New Roman" w:hAnsi="Times New Roman"/>
        </w:rPr>
        <w:fldChar w:fldCharType="end"/>
      </w:r>
    </w:p>
    <w:p>
      <w:pPr>
        <w:pStyle w:val="P5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firstLine="0" w:left="116" w:right="6435"/>
        <w:contextualSpacing w:val="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 w:val="1"/>
          <w:sz w:val="23"/>
        </w:rPr>
        <w:t xml:space="preserve">Группы в соц. сетях </w:t>
      </w:r>
      <w:r>
        <w:rPr>
          <w:rFonts w:ascii="Times New Roman" w:hAnsi="Times New Roman"/>
          <w:b w:val="1"/>
          <w:sz w:val="23"/>
        </w:rPr>
        <w:fldChar w:fldCharType="begin"/>
      </w:r>
      <w:r>
        <w:rPr>
          <w:rFonts w:ascii="Times New Roman" w:hAnsi="Times New Roman"/>
          <w:b w:val="1"/>
          <w:sz w:val="23"/>
        </w:rPr>
        <w:instrText>HYPERLINK "http://www.instagram.com/spasite64"</w:instrText>
      </w:r>
      <w:r>
        <w:rPr>
          <w:rFonts w:ascii="Times New Roman" w:hAnsi="Times New Roman"/>
          <w:b w:val="1"/>
          <w:sz w:val="23"/>
        </w:rPr>
        <w:fldChar w:fldCharType="separate"/>
      </w:r>
      <w:r>
        <w:rPr>
          <w:rFonts w:ascii="Times New Roman" w:hAnsi="Times New Roman"/>
          <w:sz w:val="19"/>
        </w:rPr>
        <w:t>www.instagram.com/spasite64</w:t>
      </w:r>
      <w:r>
        <w:rPr>
          <w:rFonts w:ascii="Times New Roman" w:hAnsi="Times New Roman"/>
          <w:sz w:val="19"/>
        </w:rPr>
        <w:fldChar w:fldCharType="end"/>
      </w:r>
      <w:r>
        <w:rPr>
          <w:rFonts w:ascii="Times New Roman" w:hAnsi="Times New Roman"/>
          <w:sz w:val="19"/>
        </w:rPr>
        <w:t xml:space="preserve"> Учредители организации-заявителя Отсутствуют</w:t>
      </w:r>
    </w:p>
    <w:p>
      <w:pPr>
        <w:pStyle w:val="P3"/>
        <w:keepNext w:val="0"/>
        <w:widowControl w:val="0"/>
        <w:shd w:val="clear" w:fill="auto"/>
        <w:spacing w:lineRule="atLeast" w:line="240" w:before="22" w:beforeAutospacing="0" w:afterAutospacing="0"/>
        <w:ind w:firstLine="0" w:left="116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Учредители организации-заявителя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Отсутствуют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Обособленные структурные подразделения организации-заявителя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Отсутствуют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Участие (членство) в других некоммерческих организациях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Отсутствуют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Участие в коммерческих организациях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Отсутствуют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firstLine="0" w:left="116" w:right="1101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членов (участников) организации: физических лиц, юридических лиц</w:t>
      </w:r>
    </w:p>
    <w:p>
      <w:pPr>
        <w:pStyle w:val="P1"/>
        <w:keepNext w:val="0"/>
        <w:widowControl w:val="0"/>
        <w:shd w:val="clear" w:fill="auto"/>
        <w:spacing w:lineRule="atLeast" w:line="240" w:before="22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1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штатных работников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>
      <w:pPr>
        <w:pStyle w:val="P1"/>
        <w:keepNext w:val="0"/>
        <w:widowControl w:val="0"/>
        <w:shd w:val="clear" w:fill="auto"/>
        <w:spacing w:lineRule="atLeast" w:line="240" w:before="1" w:beforeAutospacing="0" w:afterAutospacing="0"/>
        <w:ind w:left="0"/>
        <w:contextualSpacing w:val="1"/>
        <w:rPr>
          <w:rFonts w:ascii="Times New Roman" w:hAnsi="Times New Roman"/>
        </w:rPr>
      </w:pP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добровольцев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4"/>
        </w:rPr>
        <w:t>Доходы организации (в рублях) за предыдущий год, ввод числа без запятых и иных знаков</w:t>
      </w:r>
    </w:p>
    <w:p>
      <w:pPr>
        <w:pStyle w:val="P4"/>
        <w:keepNext w:val="0"/>
        <w:widowControl w:val="0"/>
        <w:shd w:val="clear" w:fill="auto"/>
        <w:spacing w:lineRule="atLeast" w:line="240" w:before="211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Президентские гранты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="194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Гранты, вступительные, членские и иные взносы, пожертвования российских некоммерческих организаций (исключая президентские гранты)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Взносы, пожертвования российских коммерческих организаций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185224,00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Вступительные, членские и иные взносы, пожертвования российских граждан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Вступительные и членские взносы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Гранты, взносы, пожертвования иностранных организаций и иностранных граждан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Средства, полученные из федерального бюджета</w:t>
      </w:r>
    </w:p>
    <w:p>
      <w:pPr>
        <w:pStyle w:val="P1"/>
        <w:keepNext w:val="0"/>
        <w:widowControl w:val="0"/>
        <w:shd w:val="clear" w:fill="auto"/>
        <w:spacing w:lineRule="atLeast" w:line="240" w:before="1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93000,00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Средства, полученные из бюджетов субъектов Российской Федерации</w:t>
      </w:r>
    </w:p>
    <w:p>
      <w:pPr>
        <w:pStyle w:val="P1"/>
        <w:keepNext w:val="0"/>
        <w:widowControl w:val="0"/>
        <w:shd w:val="clear" w:fill="auto"/>
        <w:spacing w:lineRule="atLeast" w:line="240" w:before="19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4270869,00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Средства, полученные из местных бюджетов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165000,00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Доходы (выручка) от реализации товаров, работ, услуг, имущественных прав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Внереализационные доходы (дивиденды, проценты по депозитам и т.п.)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Прочие доходы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0,00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Общая сумма расходов организации за предыдущий год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4714000,00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firstLine="0" w:left="116" w:right="1085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благополучателей за предыдущий год (с января по декабрь): физические лица, юридические лица</w:t>
      </w:r>
    </w:p>
    <w:p>
      <w:pPr>
        <w:pStyle w:val="P1"/>
        <w:keepNext w:val="0"/>
        <w:widowControl w:val="0"/>
        <w:shd w:val="clear" w:fill="auto"/>
        <w:spacing w:lineRule="atLeast" w:line="240" w:before="22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1192</w:t>
      </w: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Основные реализованные проекты и программы за последние 5 лет</w:t>
      </w:r>
    </w:p>
    <w:p>
      <w:pPr>
        <w:pStyle w:val="P4"/>
        <w:keepNext w:val="0"/>
        <w:widowControl w:val="0"/>
        <w:shd w:val="clear" w:fill="auto"/>
        <w:spacing w:lineRule="atLeast" w:line="240" w:before="21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Источник финансирования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субсидия (грант) из местного бюджета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Дата начала</w:t>
      </w:r>
    </w:p>
    <w:p>
      <w:pPr>
        <w:pStyle w:val="P1"/>
        <w:keepNext w:val="0"/>
        <w:widowControl w:val="0"/>
        <w:shd w:val="clear" w:fill="auto"/>
        <w:spacing w:lineRule="atLeast" w:line="240" w:before="81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25.06.2020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Дата окончания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31.12.2020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Следует указать сумму полученной поддержки на реализацию проекта (в рублях, без копеек).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165000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Название проекта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социальный проект "Весёлый коридор"</w:t>
      </w:r>
    </w:p>
    <w:p>
      <w:pPr>
        <w:pStyle w:val="P4"/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Основные результаты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роспись стен в двух корпусах ГУЗ «Саратовская городская детская поликлиника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ind w:right="131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№2» по адресам г. Саратов, ул. Астраханская, д.138 стр. 1 и г. Саратов, ул. Б.Садовая,д.162,строение 2, и в ГУЗ «Саратовская городская детская больница № 7, по адресу : г. Саратов, улица им. Тархова С.Ф., здание 7А, строение 1.</w:t>
      </w:r>
    </w:p>
    <w:p>
      <w:pPr>
        <w:pStyle w:val="P1"/>
        <w:keepNext w:val="0"/>
        <w:widowControl w:val="0"/>
        <w:shd w:val="clear" w:fill="auto"/>
        <w:spacing w:lineRule="atLeast" w:line="240" w:before="8" w:beforeAutospacing="0" w:afterAutospacing="0"/>
        <w:ind w:left="0"/>
        <w:contextualSpacing w:val="1"/>
        <w:rPr>
          <w:rFonts w:ascii="Times New Roman" w:hAnsi="Times New Roman"/>
          <w:sz w:val="18"/>
        </w:rPr>
      </w:pP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firstLine="0" w:left="116" w:right="462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Имеющиеся в распоряжении организации материально-технические ресурсы</w:t>
      </w:r>
    </w:p>
    <w:p>
      <w:pPr>
        <w:pStyle w:val="P4"/>
        <w:keepNext w:val="0"/>
        <w:widowControl w:val="0"/>
        <w:shd w:val="clear" w:fill="auto"/>
        <w:spacing w:lineRule="atLeast" w:line="240" w:before="211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Назначение</w:t>
      </w:r>
    </w:p>
    <w:p>
      <w:pPr>
        <w:pStyle w:val="P1"/>
        <w:keepNext w:val="0"/>
        <w:widowControl w:val="0"/>
        <w:shd w:val="clear" w:fill="auto"/>
        <w:spacing w:lineRule="atLeast" w:line="240" w:before="197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Благоустроенное офисное помещение г. Саратове, на ул. Астраханской,71 помещение 1</w:t>
      </w:r>
    </w:p>
    <w:p>
      <w:pPr>
        <w:keepNext w:val="0"/>
        <w:widowControl w:val="0"/>
        <w:shd w:val="clear" w:fill="auto"/>
        <w:spacing w:lineRule="atLeast" w:line="240" w:before="191" w:beforeAutospacing="0" w:afterAutospacing="0"/>
        <w:ind w:firstLine="0" w:left="116" w:right="8572"/>
        <w:contextualSpacing w:val="1"/>
        <w:jc w:val="left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Площадь, кв.м. </w:t>
      </w:r>
      <w:r>
        <w:rPr>
          <w:rFonts w:ascii="Times New Roman" w:hAnsi="Times New Roman"/>
          <w:sz w:val="19"/>
        </w:rPr>
        <w:t xml:space="preserve">не заполнено </w:t>
      </w:r>
      <w:r>
        <w:rPr>
          <w:rFonts w:ascii="Times New Roman" w:hAnsi="Times New Roman"/>
          <w:i w:val="1"/>
          <w:sz w:val="20"/>
        </w:rPr>
        <w:t>Оборудование</w:t>
      </w:r>
    </w:p>
    <w:p>
      <w:pPr>
        <w:pStyle w:val="P1"/>
        <w:keepNext w:val="0"/>
        <w:widowControl w:val="0"/>
        <w:shd w:val="clear" w:fill="auto"/>
        <w:spacing w:lineRule="atLeast" w:line="240" w:before="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компьютер 3 шт. , МФУ лазерный BROTHER 1 шт., смартфон 1 шт.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Другое</w:t>
      </w:r>
    </w:p>
    <w:p>
      <w:pPr>
        <w:pStyle w:val="P1"/>
        <w:keepNext w:val="0"/>
        <w:widowControl w:val="0"/>
        <w:shd w:val="clear" w:fill="auto"/>
        <w:spacing w:lineRule="atLeast" w:line="240" w:before="19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мебель офисная 4 шт.</w:t>
      </w:r>
    </w:p>
    <w:p>
      <w:pPr>
        <w:pStyle w:val="P4"/>
        <w:keepNext w:val="0"/>
        <w:widowControl w:val="0"/>
        <w:shd w:val="clear" w:fill="auto"/>
        <w:spacing w:lineRule="atLeast" w:line="240" w:before="19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Виды права использования</w:t>
      </w:r>
    </w:p>
    <w:p>
      <w:pPr>
        <w:pStyle w:val="P1"/>
        <w:keepNext w:val="0"/>
        <w:widowControl w:val="0"/>
        <w:shd w:val="clear" w:fill="auto"/>
        <w:spacing w:lineRule="atLeast" w:line="240" w:before="198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безвозмездное пользование</w:t>
      </w:r>
    </w:p>
    <w:p>
      <w:pPr>
        <w:pStyle w:val="P1"/>
        <w:keepNext w:val="0"/>
        <w:widowControl w:val="0"/>
        <w:shd w:val="clear" w:fill="auto"/>
        <w:spacing w:lineRule="atLeast" w:line="240" w:before="1" w:beforeAutospacing="0" w:afterAutospacing="0"/>
        <w:ind w:left="0"/>
        <w:contextualSpacing w:val="1"/>
        <w:rPr>
          <w:rFonts w:ascii="Times New Roman" w:hAnsi="Times New Roman"/>
        </w:rPr>
      </w:pPr>
    </w:p>
    <w:p>
      <w:pPr>
        <w:pStyle w:val="P3"/>
        <w:keepNext w:val="0"/>
        <w:widowControl w:val="0"/>
        <w:numPr>
          <w:ilvl w:val="0"/>
          <w:numId w:val="3"/>
        </w:numPr>
        <w:shd w:val="clear" w:fill="auto"/>
        <w:tabs>
          <w:tab w:val="left" w:pos="600" w:leader="none"/>
        </w:tabs>
        <w:spacing w:lineRule="atLeast" w:line="240" w:before="0" w:after="0" w:beforeAutospacing="0" w:afterAutospacing="0"/>
        <w:ind w:hanging="484" w:left="599" w:right="0"/>
        <w:contextualSpacing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в СМИ</w:t>
      </w:r>
    </w:p>
    <w:p>
      <w:pPr>
        <w:pStyle w:val="P1"/>
        <w:keepNext w:val="0"/>
        <w:widowControl w:val="0"/>
        <w:shd w:val="clear" w:fill="auto"/>
        <w:spacing w:lineRule="atLeast" w:line="240" w:beforeAutospacing="0" w:afterAutospacing="0"/>
        <w:ind w:right="1299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"http://saratovnko.ru/novosti/1876-den-pozhilogo-cheloveka-v-saratovskoj-oblasti.html"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http://saratovnko.ru/novosti/1876-den-pozhilogo-cheloveka-v-saratovskoj-oblasti.html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https://saratov.bezformata.com/listnews/pobeditelej-konkursa-sotcialnih-proektov/8474 https://saratov.bezformata.com/listnews/na-vserossijskom-konkurse-volonterstva/845684 https://saratov.bezformata.com/listnews/otkroetsya-stolovaya-dlya-maloimushih/8343651 https://saratov.bezformata.com/listnews/saratovtcami-v-ramkah-nedeli-priemov/79698085/</w:t>
      </w:r>
    </w:p>
    <w:p>
      <w:pPr>
        <w:pStyle w:val="P1"/>
        <w:keepNext w:val="0"/>
        <w:widowControl w:val="0"/>
        <w:shd w:val="clear" w:fill="auto"/>
        <w:spacing w:lineRule="atLeast" w:line="240" w:before="3" w:beforeAutospacing="0" w:afterAutospacing="0"/>
        <w:ind w:left="0"/>
        <w:contextualSpacing w:val="1"/>
        <w:rPr>
          <w:rFonts w:ascii="Times New Roman" w:hAnsi="Times New Roman"/>
          <w:sz w:val="22"/>
        </w:rPr>
      </w:pPr>
    </w:p>
    <w:p>
      <w:pPr>
        <w:pStyle w:val="P2"/>
        <w:keepNext w:val="0"/>
        <w:widowControl w:val="0"/>
        <w:shd w:val="clear" w:fill="auto"/>
        <w:tabs>
          <w:tab w:val="left" w:pos="664" w:leader="none"/>
        </w:tabs>
        <w:spacing w:lineRule="atLeast" w:line="240" w:before="0" w:after="0" w:beforeAutospacing="0" w:afterAutospacing="0"/>
        <w:ind w:hanging="548" w:left="663" w:right="0"/>
        <w:contextualSpacing w:val="1"/>
        <w:jc w:val="lef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5. Календарный план</w:t>
      </w:r>
    </w:p>
    <w:p>
      <w:pPr>
        <w:pStyle w:val="P2"/>
        <w:keepNext w:val="0"/>
        <w:widowControl w:val="0"/>
        <w:shd w:val="clear" w:fill="auto"/>
        <w:tabs>
          <w:tab w:val="left" w:pos="664" w:leader="none"/>
        </w:tabs>
        <w:spacing w:lineRule="atLeast" w:line="240" w:before="0" w:after="0" w:beforeAutospacing="0" w:afterAutospacing="0"/>
        <w:ind w:hanging="548" w:left="663" w:right="0"/>
        <w:contextualSpacing w:val="1"/>
        <w:jc w:val="left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Ind w:w="-185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tblBorders>
        <w:tblLayout w:type="fixed"/>
        <w:tblCellMar>
          <w:top w:w="0" w:type="dxa"/>
          <w:bottom w:w="0" w:type="dxa"/>
        </w:tblCellMar>
        <w:tblLook w:val="01E0"/>
      </w:tblPr>
      <w:tblGrid/>
      <w:tr>
        <w:trPr>
          <w:trHeight w:hRule="atLeast" w:val="681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left="14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left="185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Решаемая задача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hanging="7" w:left="101" w:right="78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Мероприятие, его содержание, место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left="52" w:right="3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проведения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8" w:after="0" w:beforeAutospacing="0" w:afterAutospacing="0"/>
              <w:ind w:firstLine="36" w:left="72" w:right="5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начала мероприятия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left="62" w:right="35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окончания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left="62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мероприятия</w:t>
            </w:r>
          </w:p>
        </w:tc>
      </w:tr>
      <w:tr>
        <w:trPr>
          <w:trHeight w:hRule="atLeast" w:val="38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78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ОКТЯБРЬ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8" w:after="0" w:beforeAutospacing="0" w:afterAutospacing="0"/>
              <w:ind w:firstLine="36" w:left="72" w:right="5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left="62" w:right="35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344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firstLine="2" w:left="209" w:right="19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Выявить количество пожилых людей нуждающихся в помощи и её содержание (направленность помощи)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8" w:left="65" w:right="4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Подготовительные часть проекта. - Определение количества : нуждающихся, участников и волонтёров - Утверждение плана мероприятий - Заключение договоров (аренда помещения для мероприятия Ярмарка, заключение договоров с ведущей мероприятия Ярмарка, организатором мероприятий на 2022 год, с главными врачами детских поликлиник, составление графиков по мероприятиям, с партнерами на 2022 год, с контрагентами на 2022 год, с салонами красоты, с аниматорами и волонтёрами).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01.10.2021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31.10.2021</w:t>
            </w:r>
          </w:p>
        </w:tc>
      </w:tr>
      <w:tr>
        <w:trPr>
          <w:trHeight w:hRule="atLeast" w:val="55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7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широкую информированность о содержании, проведении и результатах мероприятий и акций проекта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firstLine="5" w:left="85" w:right="6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Размещение материалов о реализации проекта на нашем сайте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"http://www.spasite64.ru/"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www.spasite64.ru,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странице в instagram.com/spasi te64, информационных письмах электронной почтой, в СМИ, выпуск рекламных буклетов и листовок.Привлечение волонтёров и информирование благотворителей посредством телефона, мессенджеров и личного общения.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01.10.2021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30.01.2023</w:t>
            </w:r>
          </w:p>
        </w:tc>
      </w:tr>
      <w:tr>
        <w:trPr>
          <w:trHeight w:hRule="atLeast" w:val="40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7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firstLine="5" w:left="85" w:right="6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НОЯБРЬ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08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всех участников необходимыми средствами и материалами для проведения акций и мероприятий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hanging="2" w:left="192" w:right="17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оборудования и материалов к мероприятиям на 2022 год.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01.11.2021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14.11.2021</w:t>
            </w:r>
          </w:p>
        </w:tc>
      </w:tr>
      <w:tr>
        <w:trPr>
          <w:trHeight w:hRule="atLeast" w:val="39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ЯНВАРЬ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95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75" w:right="5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right="5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Начало выполнения основной части проекта. «Помощь нуждающимся пенсионерам», помощь в сборе документов, для передачи  в Комитет по труду и социальному развитию, для получения финансовой помощи малоимущим пенсионерам.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15.01.2022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28.03.2022</w:t>
            </w:r>
          </w:p>
        </w:tc>
      </w:tr>
      <w:tr>
        <w:trPr>
          <w:trHeight w:hRule="atLeast" w:val="186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8" w:after="0" w:beforeAutospacing="0" w:afterAutospacing="0"/>
              <w:ind w:hanging="5" w:left="233"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28.01.2022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30.01.2022</w:t>
            </w:r>
          </w:p>
        </w:tc>
      </w:tr>
      <w:tr>
        <w:trPr>
          <w:trHeight w:hRule="atLeast" w:val="30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ФЕВРАЛЬ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10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3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11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Сформировать план мероприятий и акций проекта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сценария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left="50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«Ярмарка».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3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01.02.2022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3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01.02.2022</w:t>
            </w:r>
          </w:p>
        </w:tc>
      </w:tr>
      <w:tr>
        <w:trPr>
          <w:trHeight w:hRule="atLeast" w:val="112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всех участников необходимыми средствами и материалами для проведения акций и мероприятий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49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материала для творчества серебряных волонтёров, оборудования, материалов, заказ полиграфии для</w:t>
            </w:r>
          </w:p>
          <w:p>
            <w:pPr>
              <w:pStyle w:val="P6"/>
              <w:widowControl w:val="0"/>
              <w:spacing w:lineRule="atLeast" w:line="240" w:before="7" w:after="0" w:beforeAutospacing="0" w:afterAutospacing="0"/>
              <w:ind w:left="52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«Ярмарки».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10.02.2022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20.04.2022</w:t>
            </w:r>
          </w:p>
        </w:tc>
      </w:tr>
      <w:tr>
        <w:trPr>
          <w:trHeight w:hRule="atLeast" w:val="42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1" w:after="0" w:beforeAutospacing="0" w:afterAutospacing="0"/>
              <w:ind w:left="18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13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Заинтересовать и привлечь к участию в мероприятиях и акциях проекта юных волонтёров, волонтёров трудоспособного возраста и "серебряных волонтёров"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right="8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благотворительног о мероприятия</w:t>
            </w:r>
          </w:p>
          <w:p>
            <w:pPr>
              <w:pStyle w:val="P6"/>
              <w:widowControl w:val="0"/>
              <w:spacing w:lineRule="atLeast" w:line="240" w:before="3" w:after="0" w:beforeAutospacing="0" w:afterAutospacing="0"/>
              <w:ind w:left="58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«Радость общения»</w:t>
            </w: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ind w:left="119" w:right="10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приуроченное к 8 марта, подготовка поздравления, концерта, вовлечение пожилых людей в процесс подготовки и участия в празднике.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1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05.03.2022</w:t>
            </w:r>
          </w:p>
        </w:tc>
      </w:tr>
      <w:tr>
        <w:trPr>
          <w:trHeight w:hRule="atLeast" w:val="196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к 23 февраля- поздравление с праздником и вручение праздничных продуктовых наборов, пожилым мужчинам, нуждающимся в помощи, участвующим в проекте.</w:t>
            </w:r>
          </w:p>
          <w:p>
            <w:pPr>
              <w:pStyle w:val="P6"/>
              <w:widowControl w:val="0"/>
              <w:spacing w:lineRule="atLeast" w:line="240" w:before="13" w:after="0" w:beforeAutospacing="0" w:afterAutospacing="0"/>
              <w:ind w:firstLine="1" w:left="161" w:right="14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Позитивное общение участников проекта разных поколений - волонтёров и пожилых мужчин.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21.02.2022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22.02.2022</w:t>
            </w:r>
          </w:p>
        </w:tc>
      </w:tr>
      <w:tr>
        <w:trPr>
          <w:trHeight w:hRule="atLeast" w:val="42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65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МАРТ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61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8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Предоставить всем участникам проекта возможность в самореализации в общественной, творческой, трудовой и интеллектуальной деятельности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49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Мероприятие«Радость общения». 8 марта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firstLine="2" w:left="71" w:right="5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поздравление, концерт, встреча пожилых людей с волонтёрами, артистами, чаепитие, вручение подарков.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06.03.2022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06.03.2022</w:t>
            </w:r>
          </w:p>
        </w:tc>
      </w:tr>
      <w:tr>
        <w:trPr>
          <w:trHeight w:hRule="atLeast" w:val="176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всех участников необходимыми средствами и материалами для проведения акций и мероприятий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firstLine="2" w:left="414" w:right="39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мероприятия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firstLine="2" w:left="77" w:right="5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«Золотые ручки» - приобретение материалов для прикладного творчества пожилых людей, участвующих в благотворительном мероприятии "Ярмарка"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15.03.2022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19.03.2022</w:t>
            </w:r>
          </w:p>
        </w:tc>
      </w:tr>
      <w:tr>
        <w:trPr>
          <w:trHeight w:hRule="atLeast" w:val="196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87" w:right="7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87" w:right="7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 Днём рождения Зимние люди !" - поздравление с днём рождения пожилых людей, рождённых в зимние месяцы.</w:t>
            </w:r>
          </w:p>
          <w:p>
            <w:pPr>
              <w:pStyle w:val="P6"/>
              <w:widowControl w:val="0"/>
              <w:spacing w:lineRule="atLeast" w:line="240" w:before="7" w:after="0" w:beforeAutospacing="0" w:afterAutospacing="0"/>
              <w:ind w:left="87" w:right="7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Вручение подарков именинникам,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19.03.2022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20.03.2022</w:t>
            </w:r>
          </w:p>
        </w:tc>
      </w:tr>
      <w:tr>
        <w:trPr>
          <w:trHeight w:hRule="atLeast" w:val="228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8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всех участников необходимыми средствами и материалами для проведения акций и мероприятий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49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49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ind w:right="7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«Золотые ручки»- раздача материалов для художественного и прикладного творчества участникам благотворительног о мероприятия "Ярмарка".</w:t>
            </w: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ind w:left="58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Доставка на дом.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20.03.2022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4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20.03.2022</w:t>
            </w:r>
          </w:p>
        </w:tc>
      </w:tr>
      <w:tr>
        <w:trPr>
          <w:trHeight w:hRule="atLeast" w:val="44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5" w:left="233"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77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 пожилым людям.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25.03.2022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26.03.2022</w:t>
            </w:r>
          </w:p>
        </w:tc>
      </w:tr>
      <w:tr>
        <w:trPr>
          <w:trHeight w:hRule="atLeast" w:val="146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hanging="6" w:left="107" w:right="9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Обучить юных волонтёров навыкам и принципам общения с пожилыми людьми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right="3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Встреча с школьниками волонтерами , обсуждение сценария</w:t>
            </w: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ind w:left="57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«Ярмарка».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30.03.2022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30.03.2022</w:t>
            </w:r>
          </w:p>
        </w:tc>
      </w:tr>
      <w:tr>
        <w:trPr>
          <w:trHeight w:hRule="atLeast" w:val="38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АПРЕЛЬ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69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77" w:after="0" w:beforeAutospacing="0" w:afterAutospacing="0"/>
              <w:ind w:firstLine="8" w:left="95" w:right="8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Репетиция с волонтерами сценария проведения благотворительног о мероприятия</w:t>
            </w:r>
          </w:p>
          <w:p>
            <w:pPr>
              <w:pStyle w:val="P6"/>
              <w:widowControl w:val="0"/>
              <w:spacing w:lineRule="atLeast" w:line="240" w:before="6" w:after="0" w:beforeAutospacing="0" w:afterAutospacing="0"/>
              <w:ind w:left="57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«Ярмарка».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15.04.2022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15.04.2022</w:t>
            </w:r>
          </w:p>
        </w:tc>
      </w:tr>
      <w:tr>
        <w:trPr>
          <w:trHeight w:hRule="atLeast" w:val="148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5" w:left="233"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8" w:after="0" w:beforeAutospacing="0" w:afterAutospacing="0"/>
              <w:ind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22.04.2022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23.04.2022</w:t>
            </w:r>
          </w:p>
        </w:tc>
      </w:tr>
      <w:tr>
        <w:trPr>
          <w:trHeight w:hRule="atLeast" w:val="103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94" w:right="8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Предоставить всем участникам проекта возможность в самореализации в общественной, творческой, трудовой и интеллектуальной деятельности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Благотворительное мероприятие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hanging="1" w:left="131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«Ярмарка»- выставка картин и прикладного творчества пожилых людей- участников проекта.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23.04.2022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24.04.2022</w:t>
            </w:r>
          </w:p>
        </w:tc>
      </w:tr>
      <w:tr>
        <w:trPr>
          <w:trHeight w:hRule="atLeast" w:val="38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94" w:right="8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МАЙ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00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4" w:after="0" w:beforeAutospacing="0" w:afterAutospacing="0"/>
              <w:ind w:hanging="8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всех участников необходимыми средствами и материалами для проведения акций и мероприятий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4" w:left="65" w:right="3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4" w:left="65" w:right="3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4" w:left="65" w:right="3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«Веселый коридор». Заключение договора с командой художественного совета; Заключение договоров с руководителями медицинских учреждений, в которых будет проводиться акция.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01.05.2022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30.05.2022</w:t>
            </w:r>
          </w:p>
        </w:tc>
      </w:tr>
      <w:tr>
        <w:trPr>
          <w:trHeight w:hRule="atLeast" w:val="129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2" w:after="0" w:beforeAutospacing="0" w:afterAutospacing="0"/>
              <w:ind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27.05.2022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28.05.2022</w:t>
            </w:r>
          </w:p>
        </w:tc>
      </w:tr>
      <w:tr>
        <w:trPr>
          <w:trHeight w:hRule="atLeast" w:val="33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ИЮНЬ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38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77" w:right="6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«День защиты детей»  - посещение волонтёрами Фонда Саратовского дома ребенка, передача руководству Дома ребенка , детских пинеток и курточек связанных золотыми руками наших серебряных волонтёров.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01.06.2022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01.06.2022</w:t>
            </w:r>
          </w:p>
        </w:tc>
      </w:tr>
      <w:tr>
        <w:trPr>
          <w:trHeight w:hRule="atLeast" w:val="176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firstLine="2" w:left="204" w:right="186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firstLine="2" w:left="204" w:right="186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Встреча с "серебряными" волонтерами, школьниками волонтерами и с художественным советом (обсуждение графика реализации мероприятия "Весёлый коридор"), знакомство, чаепитие.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07.06.2022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07.06.2022</w:t>
            </w:r>
          </w:p>
        </w:tc>
      </w:tr>
      <w:tr>
        <w:trPr>
          <w:trHeight w:hRule="atLeast" w:val="196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50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50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 Днём рождения Весенние люди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hanging="6" w:left="167" w:right="1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!"поздравление с днём рождения пожилых людей, рождённых в весенние месяцы.</w:t>
            </w: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ind w:left="87" w:right="7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Вручение подарков именинникам,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10.06.2022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11.06.2022</w:t>
            </w:r>
          </w:p>
        </w:tc>
      </w:tr>
      <w:tr>
        <w:trPr>
          <w:trHeight w:hRule="atLeast" w:val="142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6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8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всех участников необходимыми средствами и материалами для проведения акций и мероприятий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87" w:right="7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материала и оборудования для проведения благотворительног о мероприятия "Весёлый коридор"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6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15.06.2022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6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19.06.2022</w:t>
            </w:r>
          </w:p>
        </w:tc>
      </w:tr>
      <w:tr>
        <w:trPr>
          <w:trHeight w:hRule="atLeast" w:val="189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48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5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полном объёме осуществить все мероприятия проекта и провести объективный анализ проделанной работы и полученных результатов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7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Роспись стен, волонтёрами Фонда, в помещениях детских поликлиник и детских отделений больниц, по согласованному с главными врачами, графику работ.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48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20.06.2022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48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01.11.2022</w:t>
            </w:r>
          </w:p>
        </w:tc>
      </w:tr>
      <w:tr>
        <w:trPr>
          <w:trHeight w:hRule="atLeast" w:val="146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26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8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24.06.2022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25.06.2022</w:t>
            </w:r>
          </w:p>
        </w:tc>
      </w:tr>
      <w:tr>
        <w:trPr>
          <w:trHeight w:hRule="atLeast" w:val="33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ИЮЛЬ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40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8" w:after="0" w:beforeAutospacing="0" w:afterAutospacing="0"/>
              <w:ind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22.07.2022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23.07.2022</w:t>
            </w:r>
          </w:p>
        </w:tc>
      </w:tr>
      <w:tr>
        <w:trPr>
          <w:trHeight w:hRule="atLeast" w:val="37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АВГУСТ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29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87" w:right="7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Благотворительная акция "Рука помощи" - помощь самыми продуктами питания нуждающимся пенсионерам.</w:t>
            </w: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ind w:firstLine="6" w:left="204" w:right="19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Доставка продуктовых наборов, волонтёрами Фонда , на дом , пожилым людям.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26.08.2022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27.08.2022</w:t>
            </w:r>
          </w:p>
        </w:tc>
      </w:tr>
      <w:tr>
        <w:trPr>
          <w:trHeight w:hRule="atLeast" w:val="34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87" w:right="7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СЕНТЯБРЬ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47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96" w:right="7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 Днём рождения, летние люди !"- поздравление пожилых людей, рождённых в летние месяцы года. Вручение подарков именинникам,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16.09.2022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17.09.2022</w:t>
            </w:r>
          </w:p>
        </w:tc>
      </w:tr>
      <w:tr>
        <w:trPr>
          <w:trHeight w:hRule="atLeast" w:val="153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37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87" w:right="7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Благотворительная акция "Рука помощи" - помощь самыми продуктами питания нуждающимся пенсионерам.</w:t>
            </w: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ind w:firstLine="6" w:left="204" w:right="19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Доставка продуктовых наборов, волонтёрами Фонда , на дом , пожилым людям.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23.09.2022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37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24.09.2022</w:t>
            </w:r>
          </w:p>
        </w:tc>
      </w:tr>
      <w:tr>
        <w:trPr>
          <w:trHeight w:hRule="atLeast" w:val="30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37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87" w:right="7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ОКТЯБРЬ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84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31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56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Благотворительное мероприятие "С Днём пожилого человека".</w:t>
            </w: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ind w:hanging="3" w:left="101" w:right="8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Поздравление и вручение подарков пожилым людям, на дому,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01.10.2022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01.10.2022</w:t>
            </w:r>
          </w:p>
        </w:tc>
      </w:tr>
      <w:tr>
        <w:trPr>
          <w:trHeight w:hRule="atLeast" w:val="166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32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 пожилым людям.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21.10.2022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22.10.2022</w:t>
            </w:r>
          </w:p>
        </w:tc>
      </w:tr>
      <w:tr>
        <w:trPr>
          <w:trHeight w:hRule="atLeast" w:val="28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НОЯБРЬ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66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2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5" w:left="233"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 пожилым людям.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25.11.2022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26.11.2022</w:t>
            </w:r>
          </w:p>
        </w:tc>
      </w:tr>
      <w:tr>
        <w:trPr>
          <w:trHeight w:hRule="atLeast" w:val="1620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65" w:after="0" w:beforeAutospacing="0" w:afterAutospacing="0"/>
              <w:ind w:left="60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"День матери" - поздравление с праздником пожилых мам.</w:t>
            </w: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ind w:hanging="8" w:left="420" w:right="39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Вручение подарков,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28.11.2022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28.11.2022</w:t>
            </w:r>
          </w:p>
        </w:tc>
      </w:tr>
      <w:tr>
        <w:trPr>
          <w:trHeight w:hRule="atLeast" w:val="31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ДЕКАБРЬ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77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2" w:left="71" w:right="5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полном объёме осуществить все мероприятия проекта и провести объективный анализ проделанной работы и полученных результатов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109" w:left="240" w:right="116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Завершение работ по мероприятию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left="7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«Веселый коридор»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01.12.2022</w:t>
            </w:r>
          </w:p>
        </w:tc>
      </w:tr>
      <w:tr>
        <w:trPr>
          <w:trHeight w:hRule="atLeast" w:val="224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96" w:right="7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96" w:right="7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 Днём рождения, осенние люди !"- поздравление пожилых людей, рождённых в осенние месяцы года. Вручение подарков именинникам,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09.12.2022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10.12.2022</w:t>
            </w:r>
          </w:p>
        </w:tc>
      </w:tr>
      <w:tr>
        <w:trPr>
          <w:trHeight w:hRule="atLeast" w:val="230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21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Оказать необходимую помощь нуждающимся пожилым людям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6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1" w:left="125" w:right="112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«Рука помощи» - помощь нуждающимся пожилым людям необходимыми продуктами питания. Доставка продуктовых наборов на дом пожилым людям.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23.12.2022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24.12.2022</w:t>
            </w:r>
          </w:p>
        </w:tc>
      </w:tr>
      <w:tr>
        <w:trPr>
          <w:trHeight w:hRule="atLeast" w:val="235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4" w:left="101" w:right="8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4" w:left="101" w:right="8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Праздничное мероприятие «С Новым годом !" поздравление пожилых людей с наступающими новогодними праздниками и вручение подарков</w:t>
            </w: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ind w:left="60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волонтёрами Фонда.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26.12.2022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27.12.2022</w:t>
            </w:r>
          </w:p>
        </w:tc>
      </w:tr>
      <w:tr>
        <w:trPr>
          <w:trHeight w:hRule="atLeast" w:val="336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7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4" w:left="101" w:right="81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ЯНВАРЬ 2023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208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ind w:right="5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полном объёме осуществить все мероприятия проекта и провести объективный анализ проделанной работы и полученных результатов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left="54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Заключительная часть проекта.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left="53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Подведение итогов проекта.</w:t>
            </w:r>
          </w:p>
          <w:p>
            <w:pPr>
              <w:pStyle w:val="P6"/>
              <w:widowControl w:val="0"/>
              <w:spacing w:lineRule="atLeast" w:line="240" w:before="2" w:after="0" w:beforeAutospacing="0" w:afterAutospacing="0"/>
              <w:ind w:hanging="7" w:left="95" w:right="75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лучших участников и волонтёров проекта.</w:t>
            </w: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ind w:firstLine="2" w:left="155" w:right="143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торжественному мероприятию в честь завершения проекта.</w:t>
            </w:r>
          </w:p>
          <w:p>
            <w:pPr>
              <w:pStyle w:val="P6"/>
              <w:widowControl w:val="0"/>
              <w:spacing w:lineRule="atLeast" w:line="240" w:before="5" w:after="0" w:beforeAutospacing="0" w:afterAutospacing="0"/>
              <w:ind w:left="52" w:right="37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отчёту.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10.01.2023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4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19.01.2023</w:t>
            </w:r>
          </w:p>
        </w:tc>
      </w:tr>
      <w:tr>
        <w:trPr>
          <w:trHeight w:hRule="atLeast" w:val="1104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hanging="3" w:left="137" w:right="11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Создать гармоничное взаимодействие , во время проведения акций и мероприятий проекта, между молодым и старшим поколением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" w:after="0" w:beforeAutospacing="0" w:afterAutospacing="0"/>
              <w:ind w:left="65" w:right="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Поздравление и награждение лучших волонтёров и участников проекта грамотами и ценными подарками.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8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20.01.2023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21.01.2023</w:t>
            </w:r>
          </w:p>
        </w:tc>
      </w:tr>
      <w:tr>
        <w:trPr>
          <w:trHeight w:hRule="atLeast" w:val="2112"/>
        </w:trPr>
        <w:tc>
          <w:tcPr>
            <w:tcW w:w="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12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42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before="192" w:after="0" w:beforeAutospacing="0" w:afterAutospacing="0"/>
              <w:ind w:hanging="2" w:left="71" w:right="5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полном объёме осуществить все мероприятия проекта и провести объективный анализ проделанной работы и полученных результатов</w:t>
            </w:r>
          </w:p>
        </w:tc>
        <w:tc>
          <w:tcPr>
            <w:tcW w:w="40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9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ind w:firstLine="4" w:left="462" w:right="444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Отчёт о выполнении проекта.</w:t>
            </w:r>
          </w:p>
        </w:tc>
        <w:tc>
          <w:tcPr>
            <w:tcW w:w="147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left="56" w:right="44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23.01.2023</w:t>
            </w:r>
          </w:p>
        </w:tc>
        <w:tc>
          <w:tcPr>
            <w:tcW w:w="14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after="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pStyle w:val="P6"/>
              <w:widowControl w:val="0"/>
              <w:spacing w:lineRule="atLeast" w:line="240" w:before="191" w:after="0" w:beforeAutospacing="0" w:afterAutospacing="0"/>
              <w:ind w:right="177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30.01.2023</w:t>
            </w:r>
          </w:p>
        </w:tc>
      </w:tr>
    </w:tbl>
    <w:p>
      <w:pPr>
        <w:keepNext w:val="0"/>
        <w:widowControl w:val="0"/>
        <w:shd w:val="clear" w:fill="auto"/>
        <w:spacing w:lineRule="atLeast" w:line="240" w:beforeAutospacing="0" w:afterAutospacing="0"/>
        <w:contextualSpacing w:val="1"/>
        <w:rPr>
          <w:rFonts w:ascii="Times New Roman" w:hAnsi="Times New Roman"/>
        </w:rPr>
      </w:pPr>
    </w:p>
    <w:sectPr>
      <w:type w:val="nextPage"/>
      <w:pgSz w:w="11900" w:h="16840" w:code="9"/>
      <w:pgMar w:left="1120" w:right="540" w:top="1140" w:bottom="28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0EB67E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1"/>
      <w:numFmt w:val="decimal"/>
      <w:suff w:val="tab"/>
      <w:lvlText w:val="%1.%2"/>
      <w:lvlJc w:val="left"/>
      <w:pPr>
        <w:ind w:hanging="484" w:left="659"/>
        <w:jc w:val="left"/>
      </w:pPr>
      <w:rPr>
        <w:rFonts w:ascii="Trebuchet MS" w:hAnsi="Trebuchet MS"/>
        <w:b w:val="1"/>
        <w:sz w:val="23"/>
      </w:rPr>
    </w:lvl>
    <w:lvl w:ilvl="2">
      <w:start w:val="0"/>
      <w:numFmt w:val="bullet"/>
      <w:suff w:val="tab"/>
      <w:lvlText w:val="•"/>
      <w:lvlJc w:val="left"/>
      <w:pPr>
        <w:ind w:hanging="484" w:left="1724"/>
      </w:pPr>
      <w:rPr/>
    </w:lvl>
    <w:lvl w:ilvl="3">
      <w:start w:val="0"/>
      <w:numFmt w:val="bullet"/>
      <w:suff w:val="tab"/>
      <w:lvlText w:val="•"/>
      <w:lvlJc w:val="left"/>
      <w:pPr>
        <w:ind w:hanging="484" w:left="2788"/>
      </w:pPr>
      <w:rPr/>
    </w:lvl>
    <w:lvl w:ilvl="4">
      <w:start w:val="0"/>
      <w:numFmt w:val="bullet"/>
      <w:suff w:val="tab"/>
      <w:lvlText w:val="•"/>
      <w:lvlJc w:val="left"/>
      <w:pPr>
        <w:ind w:hanging="484" w:left="3853"/>
      </w:pPr>
      <w:rPr/>
    </w:lvl>
    <w:lvl w:ilvl="5">
      <w:start w:val="0"/>
      <w:numFmt w:val="bullet"/>
      <w:suff w:val="tab"/>
      <w:lvlText w:val="•"/>
      <w:lvlJc w:val="left"/>
      <w:pPr>
        <w:ind w:hanging="484" w:left="4917"/>
      </w:pPr>
      <w:rPr/>
    </w:lvl>
    <w:lvl w:ilvl="6">
      <w:start w:val="0"/>
      <w:numFmt w:val="bullet"/>
      <w:suff w:val="tab"/>
      <w:lvlText w:val="•"/>
      <w:lvlJc w:val="left"/>
      <w:pPr>
        <w:ind w:hanging="484" w:left="5982"/>
      </w:pPr>
      <w:rPr/>
    </w:lvl>
    <w:lvl w:ilvl="7">
      <w:start w:val="0"/>
      <w:numFmt w:val="bullet"/>
      <w:suff w:val="tab"/>
      <w:lvlText w:val="•"/>
      <w:lvlJc w:val="left"/>
      <w:pPr>
        <w:ind w:hanging="484" w:left="7046"/>
      </w:pPr>
      <w:rPr/>
    </w:lvl>
    <w:lvl w:ilvl="8">
      <w:start w:val="0"/>
      <w:numFmt w:val="bullet"/>
      <w:suff w:val="tab"/>
      <w:lvlText w:val="•"/>
      <w:lvlJc w:val="left"/>
      <w:pPr>
        <w:ind w:hanging="484" w:left="8111"/>
      </w:pPr>
      <w:rPr/>
    </w:lvl>
  </w:abstractNum>
  <w:abstractNum w:abstractNumId="1">
    <w:nsid w:val="335F4E7D"/>
    <w:multiLevelType w:val="multilevel"/>
    <w:lvl w:ilvl="0">
      <w:start w:val="5"/>
      <w:numFmt w:val="decimal"/>
      <w:suff w:val="tab"/>
      <w:lvlText w:val="%1."/>
      <w:lvlJc w:val="left"/>
      <w:pPr>
        <w:ind w:hanging="548" w:left="663"/>
        <w:jc w:val="left"/>
      </w:pPr>
      <w:rPr>
        <w:rFonts w:ascii="Trebuchet MS" w:hAnsi="Trebuchet MS"/>
        <w:b w:val="1"/>
        <w:sz w:val="38"/>
      </w:rPr>
    </w:lvl>
    <w:lvl w:ilvl="1">
      <w:start w:val="0"/>
      <w:numFmt w:val="bullet"/>
      <w:suff w:val="tab"/>
      <w:lvlText w:val="•"/>
      <w:lvlJc w:val="left"/>
      <w:pPr>
        <w:ind w:hanging="548" w:left="1618"/>
      </w:pPr>
      <w:rPr/>
    </w:lvl>
    <w:lvl w:ilvl="2">
      <w:start w:val="0"/>
      <w:numFmt w:val="bullet"/>
      <w:suff w:val="tab"/>
      <w:lvlText w:val="•"/>
      <w:lvlJc w:val="left"/>
      <w:pPr>
        <w:ind w:hanging="548" w:left="2576"/>
      </w:pPr>
      <w:rPr/>
    </w:lvl>
    <w:lvl w:ilvl="3">
      <w:start w:val="0"/>
      <w:numFmt w:val="bullet"/>
      <w:suff w:val="tab"/>
      <w:lvlText w:val="•"/>
      <w:lvlJc w:val="left"/>
      <w:pPr>
        <w:ind w:hanging="548" w:left="3534"/>
      </w:pPr>
      <w:rPr/>
    </w:lvl>
    <w:lvl w:ilvl="4">
      <w:start w:val="0"/>
      <w:numFmt w:val="bullet"/>
      <w:suff w:val="tab"/>
      <w:lvlText w:val="•"/>
      <w:lvlJc w:val="left"/>
      <w:pPr>
        <w:ind w:hanging="548" w:left="4492"/>
      </w:pPr>
      <w:rPr/>
    </w:lvl>
    <w:lvl w:ilvl="5">
      <w:start w:val="0"/>
      <w:numFmt w:val="bullet"/>
      <w:suff w:val="tab"/>
      <w:lvlText w:val="•"/>
      <w:lvlJc w:val="left"/>
      <w:pPr>
        <w:ind w:hanging="548" w:left="5450"/>
      </w:pPr>
      <w:rPr/>
    </w:lvl>
    <w:lvl w:ilvl="6">
      <w:start w:val="0"/>
      <w:numFmt w:val="bullet"/>
      <w:suff w:val="tab"/>
      <w:lvlText w:val="•"/>
      <w:lvlJc w:val="left"/>
      <w:pPr>
        <w:ind w:hanging="548" w:left="6408"/>
      </w:pPr>
      <w:rPr/>
    </w:lvl>
    <w:lvl w:ilvl="7">
      <w:start w:val="0"/>
      <w:numFmt w:val="bullet"/>
      <w:suff w:val="tab"/>
      <w:lvlText w:val="•"/>
      <w:lvlJc w:val="left"/>
      <w:pPr>
        <w:ind w:hanging="548" w:left="7366"/>
      </w:pPr>
      <w:rPr/>
    </w:lvl>
    <w:lvl w:ilvl="8">
      <w:start w:val="0"/>
      <w:numFmt w:val="bullet"/>
      <w:suff w:val="tab"/>
      <w:lvlText w:val="•"/>
      <w:lvlJc w:val="left"/>
      <w:pPr>
        <w:ind w:hanging="548" w:left="8324"/>
      </w:pPr>
      <w:rPr/>
    </w:lvl>
  </w:abstractNum>
  <w:abstractNum w:abstractNumId="2">
    <w:nsid w:val="09458076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3">
    <w:nsid w:val="3C4C9C50"/>
    <w:multiLevelType w:val="multilevel"/>
    <w:lvl w:ilvl="0">
      <w:start w:val="7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4">
    <w:nsid w:val="18A0D195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5">
    <w:nsid w:val="1FE12DEB"/>
    <w:multiLevelType w:val="multilevel"/>
    <w:lvl w:ilvl="0">
      <w:start w:val="7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6">
    <w:nsid w:val="0A73959C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7">
    <w:nsid w:val="5E4A9E0E"/>
    <w:multiLevelType w:val="multilevel"/>
    <w:lvl w:ilvl="0">
      <w:start w:val="7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8">
    <w:nsid w:val="396CD24B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9">
    <w:nsid w:val="29EB0979"/>
    <w:multiLevelType w:val="multilevel"/>
    <w:lvl w:ilvl="0">
      <w:start w:val="7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10">
    <w:nsid w:val="1E4A1762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11">
    <w:nsid w:val="1A953EEC"/>
    <w:multiLevelType w:val="multilevel"/>
    <w:lvl w:ilvl="0">
      <w:start w:val="1"/>
      <w:numFmt w:val="decimal"/>
      <w:suff w:val="tab"/>
      <w:lvlText w:val="%1."/>
      <w:lvlJc w:val="left"/>
      <w:pPr>
        <w:ind w:hanging="325" w:left="440"/>
        <w:jc w:val="left"/>
      </w:pPr>
      <w:rPr>
        <w:rFonts w:ascii="Trebuchet MS" w:hAnsi="Trebuchet MS"/>
        <w:b w:val="1"/>
        <w:sz w:val="23"/>
      </w:rPr>
    </w:lvl>
    <w:lvl w:ilvl="1">
      <w:start w:val="0"/>
      <w:numFmt w:val="bullet"/>
      <w:suff w:val="tab"/>
      <w:lvlText w:val="•"/>
      <w:lvlJc w:val="left"/>
      <w:pPr>
        <w:ind w:hanging="325" w:left="1420"/>
      </w:pPr>
      <w:rPr/>
    </w:lvl>
    <w:lvl w:ilvl="2">
      <w:start w:val="0"/>
      <w:numFmt w:val="bullet"/>
      <w:suff w:val="tab"/>
      <w:lvlText w:val="•"/>
      <w:lvlJc w:val="left"/>
      <w:pPr>
        <w:ind w:hanging="325" w:left="2400"/>
      </w:pPr>
      <w:rPr/>
    </w:lvl>
    <w:lvl w:ilvl="3">
      <w:start w:val="0"/>
      <w:numFmt w:val="bullet"/>
      <w:suff w:val="tab"/>
      <w:lvlText w:val="•"/>
      <w:lvlJc w:val="left"/>
      <w:pPr>
        <w:ind w:hanging="325" w:left="3380"/>
      </w:pPr>
      <w:rPr/>
    </w:lvl>
    <w:lvl w:ilvl="4">
      <w:start w:val="0"/>
      <w:numFmt w:val="bullet"/>
      <w:suff w:val="tab"/>
      <w:lvlText w:val="•"/>
      <w:lvlJc w:val="left"/>
      <w:pPr>
        <w:ind w:hanging="325" w:left="4360"/>
      </w:pPr>
      <w:rPr/>
    </w:lvl>
    <w:lvl w:ilvl="5">
      <w:start w:val="0"/>
      <w:numFmt w:val="bullet"/>
      <w:suff w:val="tab"/>
      <w:lvlText w:val="•"/>
      <w:lvlJc w:val="left"/>
      <w:pPr>
        <w:ind w:hanging="325" w:left="5340"/>
      </w:pPr>
      <w:rPr/>
    </w:lvl>
    <w:lvl w:ilvl="6">
      <w:start w:val="0"/>
      <w:numFmt w:val="bullet"/>
      <w:suff w:val="tab"/>
      <w:lvlText w:val="•"/>
      <w:lvlJc w:val="left"/>
      <w:pPr>
        <w:ind w:hanging="325" w:left="6320"/>
      </w:pPr>
      <w:rPr/>
    </w:lvl>
    <w:lvl w:ilvl="7">
      <w:start w:val="0"/>
      <w:numFmt w:val="bullet"/>
      <w:suff w:val="tab"/>
      <w:lvlText w:val="•"/>
      <w:lvlJc w:val="left"/>
      <w:pPr>
        <w:ind w:hanging="325" w:left="7300"/>
      </w:pPr>
      <w:rPr/>
    </w:lvl>
    <w:lvl w:ilvl="8">
      <w:start w:val="0"/>
      <w:numFmt w:val="bullet"/>
      <w:suff w:val="tab"/>
      <w:lvlText w:val="•"/>
      <w:lvlJc w:val="left"/>
      <w:pPr>
        <w:ind w:hanging="325" w:left="8280"/>
      </w:pPr>
      <w:rPr/>
    </w:lvl>
  </w:abstractNum>
  <w:abstractNum w:abstractNumId="12">
    <w:nsid w:val="58C46EA0"/>
    <w:multiLevelType w:val="multilevel"/>
    <w:lvl w:ilvl="0">
      <w:start w:val="1"/>
      <w:numFmt w:val="decimal"/>
      <w:suff w:val="tab"/>
      <w:lvlText w:val="%1."/>
      <w:lvlJc w:val="left"/>
      <w:pPr>
        <w:ind w:hanging="325" w:left="116"/>
        <w:jc w:val="left"/>
      </w:pPr>
      <w:rPr>
        <w:rFonts w:ascii="Trebuchet MS" w:hAnsi="Trebuchet MS"/>
        <w:b w:val="1"/>
        <w:sz w:val="23"/>
      </w:rPr>
    </w:lvl>
    <w:lvl w:ilvl="1">
      <w:start w:val="1"/>
      <w:numFmt w:val="decimal"/>
      <w:suff w:val="tab"/>
      <w:lvlText w:val="%1.%2"/>
      <w:lvlJc w:val="left"/>
      <w:pPr>
        <w:ind w:hanging="484" w:left="599"/>
        <w:jc w:val="left"/>
      </w:pPr>
      <w:rPr>
        <w:rFonts w:ascii="Trebuchet MS" w:hAnsi="Trebuchet MS"/>
        <w:b w:val="1"/>
        <w:sz w:val="23"/>
      </w:rPr>
    </w:lvl>
    <w:lvl w:ilvl="2">
      <w:start w:val="0"/>
      <w:numFmt w:val="bullet"/>
      <w:suff w:val="tab"/>
      <w:lvlText w:val="•"/>
      <w:lvlJc w:val="left"/>
      <w:pPr>
        <w:ind w:hanging="484" w:left="1671"/>
      </w:pPr>
      <w:rPr/>
    </w:lvl>
    <w:lvl w:ilvl="3">
      <w:start w:val="0"/>
      <w:numFmt w:val="bullet"/>
      <w:suff w:val="tab"/>
      <w:lvlText w:val="•"/>
      <w:lvlJc w:val="left"/>
      <w:pPr>
        <w:ind w:hanging="484" w:left="2742"/>
      </w:pPr>
      <w:rPr/>
    </w:lvl>
    <w:lvl w:ilvl="4">
      <w:start w:val="0"/>
      <w:numFmt w:val="bullet"/>
      <w:suff w:val="tab"/>
      <w:lvlText w:val="•"/>
      <w:lvlJc w:val="left"/>
      <w:pPr>
        <w:ind w:hanging="484" w:left="3813"/>
      </w:pPr>
      <w:rPr/>
    </w:lvl>
    <w:lvl w:ilvl="5">
      <w:start w:val="0"/>
      <w:numFmt w:val="bullet"/>
      <w:suff w:val="tab"/>
      <w:lvlText w:val="•"/>
      <w:lvlJc w:val="left"/>
      <w:pPr>
        <w:ind w:hanging="484" w:left="4884"/>
      </w:pPr>
      <w:rPr/>
    </w:lvl>
    <w:lvl w:ilvl="6">
      <w:start w:val="0"/>
      <w:numFmt w:val="bullet"/>
      <w:suff w:val="tab"/>
      <w:lvlText w:val="•"/>
      <w:lvlJc w:val="left"/>
      <w:pPr>
        <w:ind w:hanging="484" w:left="5955"/>
      </w:pPr>
      <w:rPr/>
    </w:lvl>
    <w:lvl w:ilvl="7">
      <w:start w:val="0"/>
      <w:numFmt w:val="bullet"/>
      <w:suff w:val="tab"/>
      <w:lvlText w:val="•"/>
      <w:lvlJc w:val="left"/>
      <w:pPr>
        <w:ind w:hanging="484" w:left="7026"/>
      </w:pPr>
      <w:rPr/>
    </w:lvl>
    <w:lvl w:ilvl="8">
      <w:start w:val="0"/>
      <w:numFmt w:val="bullet"/>
      <w:suff w:val="tab"/>
      <w:lvlText w:val="•"/>
      <w:lvlJc w:val="left"/>
      <w:pPr>
        <w:ind w:hanging="484" w:left="8097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rebuchet MS" w:hAnsi="Trebuchet MS"/>
    </w:rPr>
  </w:style>
  <w:style w:type="paragraph" w:styleId="P1">
    <w:name w:val="Body Text"/>
    <w:basedOn w:val="P0"/>
    <w:qFormat/>
    <w:pPr>
      <w:spacing w:before="227" w:beforeAutospacing="0" w:afterAutospacing="0"/>
      <w:ind w:left="116"/>
      <w:jc w:val="left"/>
    </w:pPr>
    <w:rPr>
      <w:rFonts w:ascii="Trebuchet MS" w:hAnsi="Trebuchet MS"/>
      <w:sz w:val="19"/>
    </w:rPr>
  </w:style>
  <w:style w:type="paragraph" w:styleId="P2">
    <w:name w:val="Heading 1"/>
    <w:basedOn w:val="P0"/>
    <w:qFormat/>
    <w:pPr>
      <w:ind w:left="116"/>
      <w:outlineLvl w:val="1"/>
    </w:pPr>
    <w:rPr>
      <w:rFonts w:ascii="Trebuchet MS" w:hAnsi="Trebuchet MS"/>
      <w:b w:val="1"/>
      <w:sz w:val="38"/>
    </w:rPr>
  </w:style>
  <w:style w:type="paragraph" w:styleId="P3">
    <w:name w:val="Heading 2"/>
    <w:basedOn w:val="P0"/>
    <w:qFormat/>
    <w:pPr>
      <w:ind w:hanging="325" w:left="440"/>
      <w:outlineLvl w:val="2"/>
    </w:pPr>
    <w:rPr>
      <w:rFonts w:ascii="Trebuchet MS" w:hAnsi="Trebuchet MS"/>
      <w:b w:val="1"/>
      <w:sz w:val="23"/>
    </w:rPr>
  </w:style>
  <w:style w:type="paragraph" w:styleId="P4">
    <w:name w:val="Heading 3"/>
    <w:basedOn w:val="P0"/>
    <w:qFormat/>
    <w:pPr>
      <w:spacing w:before="191" w:beforeAutospacing="0" w:afterAutospacing="0"/>
      <w:ind w:left="116"/>
      <w:outlineLvl w:val="3"/>
    </w:pPr>
    <w:rPr>
      <w:rFonts w:ascii="Trebuchet MS" w:hAnsi="Trebuchet MS"/>
      <w:i w:val="1"/>
      <w:sz w:val="20"/>
    </w:rPr>
  </w:style>
  <w:style w:type="paragraph" w:styleId="P5">
    <w:name w:val="List Paragraph"/>
    <w:basedOn w:val="P0"/>
    <w:qFormat/>
    <w:pPr>
      <w:ind w:hanging="325" w:left="440"/>
    </w:pPr>
    <w:rPr>
      <w:rFonts w:ascii="Trebuchet MS" w:hAnsi="Trebuchet MS"/>
    </w:rPr>
  </w:style>
  <w:style w:type="paragraph" w:styleId="P6">
    <w:name w:val="Table Paragraph"/>
    <w:basedOn w:val="P0"/>
    <w:qFormat/>
    <w:pPr/>
    <w:rPr>
      <w:rFonts w:ascii="Trebuchet MS" w:hAnsi="Trebuchet M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ыделение"/>
    <w:rPr>
      <w:rFonts w:ascii="Times New Roman" w:hAnsi="Times New Roman"/>
      <w:i w:val="1"/>
      <w:sz w:val="20"/>
    </w:rPr>
  </w:style>
  <w:style w:type="character" w:styleId="C4">
    <w:name w:val="Основной шрифт абзаца"/>
    <w:rPr>
      <w:rFonts w:ascii="Times New Roman" w:hAnsi="Times New Roman"/>
      <w:sz w:val="20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